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D1F1F" w14:textId="77777777" w:rsidR="00B64C83" w:rsidRDefault="00AD6B9A">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sz w:val="24"/>
          <w:szCs w:val="24"/>
        </w:rPr>
        <w:t xml:space="preserve"> </w:t>
      </w:r>
    </w:p>
    <w:tbl>
      <w:tblPr>
        <w:tblW w:w="0" w:type="auto"/>
        <w:tblInd w:w="9" w:type="dxa"/>
        <w:tblLayout w:type="fixed"/>
        <w:tblCellMar>
          <w:left w:w="0" w:type="dxa"/>
          <w:right w:w="0" w:type="dxa"/>
        </w:tblCellMar>
        <w:tblLook w:val="0000" w:firstRow="0" w:lastRow="0" w:firstColumn="0" w:lastColumn="0" w:noHBand="0" w:noVBand="0"/>
      </w:tblPr>
      <w:tblGrid>
        <w:gridCol w:w="3085"/>
        <w:gridCol w:w="3119"/>
        <w:gridCol w:w="2976"/>
      </w:tblGrid>
      <w:tr w:rsidR="00B64C83" w14:paraId="10D140EA" w14:textId="77777777">
        <w:tc>
          <w:tcPr>
            <w:tcW w:w="3085" w:type="dxa"/>
            <w:tcBorders>
              <w:top w:val="nil"/>
              <w:left w:val="nil"/>
              <w:bottom w:val="nil"/>
              <w:right w:val="nil"/>
            </w:tcBorders>
            <w:shd w:val="clear" w:color="auto" w:fill="FFFFFF"/>
          </w:tcPr>
          <w:p w14:paraId="085F96CC" w14:textId="77777777" w:rsidR="00B64C83" w:rsidRDefault="008F3ED4">
            <w:pPr>
              <w:widowControl w:val="0"/>
              <w:tabs>
                <w:tab w:val="left" w:pos="392"/>
              </w:tabs>
              <w:autoSpaceDE w:val="0"/>
              <w:autoSpaceDN w:val="0"/>
              <w:adjustRightInd w:val="0"/>
              <w:spacing w:after="0" w:line="240" w:lineRule="auto"/>
              <w:ind w:left="108" w:right="103"/>
              <w:rPr>
                <w:rFonts w:ascii="Arial" w:hAnsi="Arial" w:cs="Arial"/>
                <w:sz w:val="24"/>
                <w:szCs w:val="24"/>
              </w:rPr>
            </w:pPr>
            <w:r>
              <w:rPr>
                <w:rFonts w:ascii="Arial" w:hAnsi="Arial" w:cs="Arial"/>
                <w:noProof/>
                <w:sz w:val="24"/>
                <w:szCs w:val="24"/>
              </w:rPr>
              <w:drawing>
                <wp:inline distT="0" distB="0" distL="0" distR="0" wp14:anchorId="77992CB9" wp14:editId="4A55B569">
                  <wp:extent cx="2771140" cy="71374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140" cy="713740"/>
                          </a:xfrm>
                          <a:prstGeom prst="rect">
                            <a:avLst/>
                          </a:prstGeom>
                          <a:noFill/>
                          <a:ln>
                            <a:noFill/>
                          </a:ln>
                        </pic:spPr>
                      </pic:pic>
                    </a:graphicData>
                  </a:graphic>
                </wp:inline>
              </w:drawing>
            </w:r>
          </w:p>
        </w:tc>
        <w:tc>
          <w:tcPr>
            <w:tcW w:w="3119" w:type="dxa"/>
            <w:tcBorders>
              <w:top w:val="nil"/>
              <w:left w:val="nil"/>
              <w:bottom w:val="nil"/>
              <w:right w:val="nil"/>
            </w:tcBorders>
            <w:shd w:val="clear" w:color="auto" w:fill="FFFFFF"/>
          </w:tcPr>
          <w:p w14:paraId="5628BBDE" w14:textId="77777777" w:rsidR="00B64C83" w:rsidRDefault="00B64C83">
            <w:pPr>
              <w:widowControl w:val="0"/>
              <w:autoSpaceDE w:val="0"/>
              <w:autoSpaceDN w:val="0"/>
              <w:adjustRightInd w:val="0"/>
              <w:spacing w:after="0" w:line="240" w:lineRule="auto"/>
              <w:rPr>
                <w:rFonts w:ascii="Arial" w:hAnsi="Arial" w:cs="Arial"/>
                <w:sz w:val="24"/>
                <w:szCs w:val="24"/>
              </w:rPr>
            </w:pPr>
          </w:p>
        </w:tc>
        <w:tc>
          <w:tcPr>
            <w:tcW w:w="2976" w:type="dxa"/>
            <w:tcBorders>
              <w:top w:val="nil"/>
              <w:left w:val="nil"/>
              <w:bottom w:val="nil"/>
              <w:right w:val="nil"/>
            </w:tcBorders>
            <w:shd w:val="clear" w:color="auto" w:fill="FFFFFF"/>
          </w:tcPr>
          <w:p w14:paraId="73BC107B" w14:textId="77777777" w:rsidR="00B64C83" w:rsidRDefault="008F3ED4">
            <w:pPr>
              <w:widowControl w:val="0"/>
              <w:tabs>
                <w:tab w:val="left" w:pos="392"/>
              </w:tabs>
              <w:autoSpaceDE w:val="0"/>
              <w:autoSpaceDN w:val="0"/>
              <w:adjustRightInd w:val="0"/>
              <w:spacing w:after="0" w:line="240" w:lineRule="auto"/>
              <w:ind w:left="112" w:right="88"/>
              <w:jc w:val="right"/>
              <w:rPr>
                <w:rFonts w:ascii="Arial" w:hAnsi="Arial" w:cs="Arial"/>
                <w:sz w:val="24"/>
                <w:szCs w:val="24"/>
              </w:rPr>
            </w:pPr>
            <w:r>
              <w:rPr>
                <w:rFonts w:ascii="Arial" w:hAnsi="Arial" w:cs="Arial"/>
                <w:noProof/>
                <w:sz w:val="24"/>
                <w:szCs w:val="24"/>
              </w:rPr>
              <w:drawing>
                <wp:inline distT="0" distB="0" distL="0" distR="0" wp14:anchorId="551D4EE4" wp14:editId="6068612F">
                  <wp:extent cx="1870075" cy="92138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70075" cy="921385"/>
                          </a:xfrm>
                          <a:prstGeom prst="rect">
                            <a:avLst/>
                          </a:prstGeom>
                          <a:noFill/>
                          <a:ln>
                            <a:noFill/>
                          </a:ln>
                        </pic:spPr>
                      </pic:pic>
                    </a:graphicData>
                  </a:graphic>
                </wp:inline>
              </w:drawing>
            </w:r>
          </w:p>
        </w:tc>
      </w:tr>
    </w:tbl>
    <w:p w14:paraId="46B3F8CB" w14:textId="77777777" w:rsidR="00B64C83"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015C6EE6" w14:textId="77777777" w:rsidR="00B64C83"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B64C83" w14:paraId="79B0A524" w14:textId="77777777">
        <w:tc>
          <w:tcPr>
            <w:tcW w:w="4644" w:type="dxa"/>
            <w:tcBorders>
              <w:top w:val="nil"/>
              <w:left w:val="nil"/>
              <w:bottom w:val="nil"/>
              <w:right w:val="nil"/>
            </w:tcBorders>
            <w:shd w:val="clear" w:color="auto" w:fill="4128B2"/>
            <w:vAlign w:val="center"/>
          </w:tcPr>
          <w:p w14:paraId="5217174A" w14:textId="77777777" w:rsidR="00B64C83" w:rsidRDefault="00FA7234">
            <w:pPr>
              <w:widowControl w:val="0"/>
              <w:autoSpaceDE w:val="0"/>
              <w:autoSpaceDN w:val="0"/>
              <w:adjustRightInd w:val="0"/>
              <w:spacing w:after="0" w:line="240" w:lineRule="auto"/>
              <w:ind w:left="108" w:right="104"/>
              <w:rPr>
                <w:rFonts w:ascii="Arial" w:hAnsi="Arial" w:cs="Arial"/>
                <w:color w:val="FFFFFF"/>
                <w:sz w:val="28"/>
                <w:szCs w:val="28"/>
              </w:rPr>
            </w:pPr>
            <w:r>
              <w:rPr>
                <w:rFonts w:ascii="Arial" w:hAnsi="Arial" w:cs="Arial"/>
                <w:color w:val="FFFFFF"/>
                <w:sz w:val="28"/>
                <w:szCs w:val="28"/>
              </w:rPr>
              <w:t>CPAM de Seine et Marne</w:t>
            </w:r>
          </w:p>
          <w:p w14:paraId="5AE55264" w14:textId="77777777" w:rsidR="00B64C83" w:rsidRDefault="00FA7234">
            <w:pPr>
              <w:widowControl w:val="0"/>
              <w:autoSpaceDE w:val="0"/>
              <w:autoSpaceDN w:val="0"/>
              <w:adjustRightInd w:val="0"/>
              <w:spacing w:after="0" w:line="240" w:lineRule="auto"/>
              <w:ind w:left="108" w:right="104"/>
              <w:rPr>
                <w:rFonts w:ascii="Arial" w:hAnsi="Arial" w:cs="Arial"/>
                <w:sz w:val="24"/>
                <w:szCs w:val="24"/>
              </w:rPr>
            </w:pPr>
            <w:r>
              <w:rPr>
                <w:rFonts w:ascii="Arial" w:hAnsi="Arial" w:cs="Arial"/>
                <w:color w:val="FFFFFF"/>
              </w:rPr>
              <w:t>Service Achats Marchés</w:t>
            </w:r>
          </w:p>
        </w:tc>
        <w:tc>
          <w:tcPr>
            <w:tcW w:w="4577" w:type="dxa"/>
            <w:tcBorders>
              <w:top w:val="nil"/>
              <w:left w:val="nil"/>
              <w:bottom w:val="nil"/>
              <w:right w:val="nil"/>
            </w:tcBorders>
            <w:shd w:val="clear" w:color="auto" w:fill="4491D3"/>
            <w:vAlign w:val="center"/>
          </w:tcPr>
          <w:p w14:paraId="2A96A9D6" w14:textId="77777777" w:rsidR="00B64C83" w:rsidRDefault="00B64C83">
            <w:pPr>
              <w:widowControl w:val="0"/>
              <w:autoSpaceDE w:val="0"/>
              <w:autoSpaceDN w:val="0"/>
              <w:adjustRightInd w:val="0"/>
              <w:spacing w:after="0" w:line="240" w:lineRule="auto"/>
              <w:ind w:left="112" w:right="87"/>
              <w:jc w:val="right"/>
              <w:rPr>
                <w:rFonts w:ascii="Arial" w:hAnsi="Arial" w:cs="Arial"/>
                <w:color w:val="000000"/>
                <w:sz w:val="28"/>
                <w:szCs w:val="28"/>
              </w:rPr>
            </w:pPr>
          </w:p>
          <w:p w14:paraId="70FE329B" w14:textId="77777777" w:rsidR="00B64C83" w:rsidRDefault="00FA7234">
            <w:pPr>
              <w:widowControl w:val="0"/>
              <w:autoSpaceDE w:val="0"/>
              <w:autoSpaceDN w:val="0"/>
              <w:adjustRightInd w:val="0"/>
              <w:spacing w:after="0" w:line="240" w:lineRule="auto"/>
              <w:ind w:left="112" w:right="87"/>
              <w:jc w:val="right"/>
              <w:rPr>
                <w:rFonts w:ascii="Arial" w:hAnsi="Arial" w:cs="Arial"/>
                <w:b/>
                <w:bCs/>
                <w:color w:val="000000"/>
                <w:sz w:val="30"/>
                <w:szCs w:val="30"/>
              </w:rPr>
            </w:pPr>
            <w:r>
              <w:rPr>
                <w:rFonts w:ascii="Arial" w:hAnsi="Arial" w:cs="Arial"/>
                <w:b/>
                <w:bCs/>
                <w:color w:val="000000"/>
                <w:sz w:val="30"/>
                <w:szCs w:val="30"/>
              </w:rPr>
              <w:t>MARCHÉ PUBLIC</w:t>
            </w:r>
          </w:p>
          <w:p w14:paraId="62E86988" w14:textId="77777777" w:rsidR="00B64C83" w:rsidRDefault="00FA7234">
            <w:pPr>
              <w:widowControl w:val="0"/>
              <w:autoSpaceDE w:val="0"/>
              <w:autoSpaceDN w:val="0"/>
              <w:adjustRightInd w:val="0"/>
              <w:spacing w:after="0" w:line="240" w:lineRule="auto"/>
              <w:ind w:left="112" w:right="87"/>
              <w:jc w:val="right"/>
              <w:rPr>
                <w:rFonts w:ascii="Arial" w:hAnsi="Arial" w:cs="Arial"/>
                <w:color w:val="000000"/>
              </w:rPr>
            </w:pPr>
            <w:r>
              <w:rPr>
                <w:rFonts w:ascii="Arial" w:hAnsi="Arial" w:cs="Arial"/>
                <w:color w:val="000000"/>
              </w:rPr>
              <w:t>MARCHÉ DE SERVICES</w:t>
            </w:r>
          </w:p>
          <w:p w14:paraId="09255EC0" w14:textId="77777777" w:rsidR="00B64C83" w:rsidRDefault="00B64C83">
            <w:pPr>
              <w:widowControl w:val="0"/>
              <w:autoSpaceDE w:val="0"/>
              <w:autoSpaceDN w:val="0"/>
              <w:adjustRightInd w:val="0"/>
              <w:spacing w:after="0" w:line="240" w:lineRule="auto"/>
              <w:ind w:left="112" w:right="87"/>
              <w:jc w:val="right"/>
              <w:rPr>
                <w:rFonts w:ascii="Arial" w:hAnsi="Arial" w:cs="Arial"/>
                <w:sz w:val="24"/>
                <w:szCs w:val="24"/>
              </w:rPr>
            </w:pPr>
          </w:p>
        </w:tc>
      </w:tr>
    </w:tbl>
    <w:p w14:paraId="08BC5B87"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p w14:paraId="3D1010DA"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p w14:paraId="2C6347A0"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p w14:paraId="77BF8316"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2093"/>
        <w:gridCol w:w="236"/>
        <w:gridCol w:w="6872"/>
      </w:tblGrid>
      <w:tr w:rsidR="00B64C83" w14:paraId="39EE55DE" w14:textId="77777777">
        <w:tc>
          <w:tcPr>
            <w:tcW w:w="2093" w:type="dxa"/>
            <w:tcBorders>
              <w:top w:val="nil"/>
              <w:left w:val="nil"/>
              <w:bottom w:val="nil"/>
              <w:right w:val="single" w:sz="12" w:space="0" w:color="C038CE"/>
            </w:tcBorders>
            <w:shd w:val="clear" w:color="auto" w:fill="FFFFFF"/>
          </w:tcPr>
          <w:p w14:paraId="0914EB84" w14:textId="77777777" w:rsidR="00B64C83" w:rsidRDefault="00FA7234">
            <w:pPr>
              <w:widowControl w:val="0"/>
              <w:autoSpaceDE w:val="0"/>
              <w:autoSpaceDN w:val="0"/>
              <w:adjustRightInd w:val="0"/>
              <w:spacing w:after="0" w:line="240" w:lineRule="auto"/>
              <w:ind w:left="108" w:right="95"/>
              <w:rPr>
                <w:rFonts w:ascii="Arial" w:hAnsi="Arial" w:cs="Arial"/>
                <w:sz w:val="24"/>
                <w:szCs w:val="24"/>
              </w:rPr>
            </w:pPr>
            <w:r>
              <w:rPr>
                <w:rFonts w:ascii="Arial" w:hAnsi="Arial" w:cs="Arial"/>
                <w:color w:val="000000"/>
              </w:rPr>
              <w:t xml:space="preserve"> </w:t>
            </w:r>
          </w:p>
        </w:tc>
        <w:tc>
          <w:tcPr>
            <w:tcW w:w="236" w:type="dxa"/>
            <w:tcBorders>
              <w:top w:val="nil"/>
              <w:left w:val="single" w:sz="12" w:space="0" w:color="C038CE"/>
              <w:bottom w:val="nil"/>
              <w:right w:val="nil"/>
            </w:tcBorders>
            <w:shd w:val="clear" w:color="auto" w:fill="FFFFFF"/>
          </w:tcPr>
          <w:p w14:paraId="029BD8A2" w14:textId="77777777" w:rsidR="00B64C83" w:rsidRDefault="00B64C83">
            <w:pPr>
              <w:widowControl w:val="0"/>
              <w:autoSpaceDE w:val="0"/>
              <w:autoSpaceDN w:val="0"/>
              <w:adjustRightInd w:val="0"/>
              <w:spacing w:after="0" w:line="240" w:lineRule="auto"/>
              <w:ind w:left="108" w:right="95"/>
              <w:rPr>
                <w:rFonts w:ascii="Arial" w:hAnsi="Arial" w:cs="Arial"/>
                <w:sz w:val="24"/>
                <w:szCs w:val="24"/>
              </w:rPr>
            </w:pPr>
          </w:p>
        </w:tc>
        <w:tc>
          <w:tcPr>
            <w:tcW w:w="6872" w:type="dxa"/>
            <w:tcBorders>
              <w:top w:val="nil"/>
              <w:left w:val="nil"/>
              <w:bottom w:val="nil"/>
              <w:right w:val="nil"/>
            </w:tcBorders>
            <w:shd w:val="clear" w:color="auto" w:fill="FFFFFF"/>
          </w:tcPr>
          <w:p w14:paraId="2FD282BD" w14:textId="77777777" w:rsidR="00B64C83" w:rsidRDefault="00FA7234">
            <w:pPr>
              <w:widowControl w:val="0"/>
              <w:autoSpaceDE w:val="0"/>
              <w:autoSpaceDN w:val="0"/>
              <w:adjustRightInd w:val="0"/>
              <w:spacing w:after="0" w:line="240" w:lineRule="auto"/>
              <w:ind w:left="18" w:right="87"/>
              <w:rPr>
                <w:rFonts w:ascii="Arial" w:hAnsi="Arial" w:cs="Arial"/>
                <w:sz w:val="24"/>
                <w:szCs w:val="24"/>
              </w:rPr>
            </w:pPr>
            <w:r>
              <w:rPr>
                <w:rFonts w:ascii="Arial" w:hAnsi="Arial" w:cs="Arial"/>
                <w:color w:val="404040"/>
                <w:sz w:val="60"/>
                <w:szCs w:val="60"/>
              </w:rPr>
              <w:t>Entretien des espaces verts, patios et voiries des sites de la CPAM 77</w:t>
            </w:r>
          </w:p>
        </w:tc>
      </w:tr>
    </w:tbl>
    <w:p w14:paraId="076101E4"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p w14:paraId="2F922BF2"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p w14:paraId="15ACAB86"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p w14:paraId="1C3CE788"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B64C83" w14:paraId="5E86A4BB" w14:textId="77777777">
        <w:tc>
          <w:tcPr>
            <w:tcW w:w="9212" w:type="dxa"/>
            <w:tcBorders>
              <w:top w:val="nil"/>
              <w:left w:val="nil"/>
              <w:bottom w:val="nil"/>
              <w:right w:val="nil"/>
            </w:tcBorders>
            <w:shd w:val="clear" w:color="auto" w:fill="4128B2"/>
          </w:tcPr>
          <w:p w14:paraId="678B1A8E" w14:textId="77777777" w:rsidR="00B64C83" w:rsidRDefault="00FA7234">
            <w:pPr>
              <w:widowControl w:val="0"/>
              <w:autoSpaceDE w:val="0"/>
              <w:autoSpaceDN w:val="0"/>
              <w:adjustRightInd w:val="0"/>
              <w:spacing w:before="260" w:after="260" w:line="240" w:lineRule="auto"/>
              <w:ind w:left="108" w:right="96"/>
              <w:jc w:val="center"/>
              <w:rPr>
                <w:rFonts w:ascii="Arial" w:hAnsi="Arial" w:cs="Arial"/>
                <w:sz w:val="24"/>
                <w:szCs w:val="24"/>
              </w:rPr>
            </w:pPr>
            <w:r>
              <w:rPr>
                <w:rFonts w:ascii="Arial" w:hAnsi="Arial" w:cs="Arial"/>
                <w:b/>
                <w:bCs/>
                <w:color w:val="FFFFFF"/>
                <w:sz w:val="40"/>
                <w:szCs w:val="40"/>
              </w:rPr>
              <w:t>Cahier des clauses techniques particulières (CCTP)</w:t>
            </w:r>
          </w:p>
        </w:tc>
      </w:tr>
    </w:tbl>
    <w:p w14:paraId="6E6A9065"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p w14:paraId="09325334"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p w14:paraId="6AAEA391" w14:textId="77777777" w:rsidR="00B64C83" w:rsidRDefault="00B64C83">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2814"/>
        <w:gridCol w:w="2548"/>
        <w:gridCol w:w="3821"/>
      </w:tblGrid>
      <w:tr w:rsidR="00B64C83" w14:paraId="091DF196" w14:textId="77777777">
        <w:tc>
          <w:tcPr>
            <w:tcW w:w="2814" w:type="dxa"/>
            <w:tcBorders>
              <w:top w:val="nil"/>
              <w:left w:val="nil"/>
              <w:bottom w:val="nil"/>
              <w:right w:val="nil"/>
            </w:tcBorders>
            <w:shd w:val="clear" w:color="auto" w:fill="FFFFFF"/>
          </w:tcPr>
          <w:p w14:paraId="48C5DBED" w14:textId="77777777" w:rsidR="00B64C83" w:rsidRDefault="00B64C83">
            <w:pPr>
              <w:widowControl w:val="0"/>
              <w:autoSpaceDE w:val="0"/>
              <w:autoSpaceDN w:val="0"/>
              <w:adjustRightInd w:val="0"/>
              <w:spacing w:after="0" w:line="240" w:lineRule="auto"/>
              <w:ind w:left="117" w:right="111"/>
              <w:rPr>
                <w:rFonts w:ascii="Arial" w:hAnsi="Arial" w:cs="Arial"/>
                <w:sz w:val="24"/>
                <w:szCs w:val="24"/>
              </w:rPr>
            </w:pPr>
          </w:p>
        </w:tc>
        <w:tc>
          <w:tcPr>
            <w:tcW w:w="2548" w:type="dxa"/>
            <w:tcBorders>
              <w:top w:val="nil"/>
              <w:left w:val="nil"/>
              <w:bottom w:val="nil"/>
              <w:right w:val="nil"/>
            </w:tcBorders>
            <w:shd w:val="clear" w:color="auto" w:fill="4128B2"/>
            <w:vAlign w:val="center"/>
          </w:tcPr>
          <w:p w14:paraId="6992DC4D" w14:textId="77777777" w:rsidR="00B64C83" w:rsidRDefault="00FA7234">
            <w:pPr>
              <w:widowControl w:val="0"/>
              <w:autoSpaceDE w:val="0"/>
              <w:autoSpaceDN w:val="0"/>
              <w:adjustRightInd w:val="0"/>
              <w:spacing w:after="0" w:line="240" w:lineRule="auto"/>
              <w:ind w:left="122" w:right="86"/>
              <w:jc w:val="right"/>
              <w:rPr>
                <w:rFonts w:ascii="Arial" w:hAnsi="Arial" w:cs="Arial"/>
                <w:sz w:val="24"/>
                <w:szCs w:val="24"/>
              </w:rPr>
            </w:pPr>
            <w:r>
              <w:rPr>
                <w:rFonts w:ascii="Arial" w:hAnsi="Arial" w:cs="Arial"/>
                <w:color w:val="FFFFFF"/>
                <w:sz w:val="28"/>
                <w:szCs w:val="28"/>
              </w:rPr>
              <w:t xml:space="preserve">Consultation n° </w:t>
            </w:r>
          </w:p>
        </w:tc>
        <w:tc>
          <w:tcPr>
            <w:tcW w:w="3821" w:type="dxa"/>
            <w:tcBorders>
              <w:top w:val="nil"/>
              <w:left w:val="nil"/>
              <w:bottom w:val="nil"/>
              <w:right w:val="nil"/>
            </w:tcBorders>
            <w:shd w:val="clear" w:color="auto" w:fill="4491D3"/>
            <w:vAlign w:val="center"/>
          </w:tcPr>
          <w:p w14:paraId="421A6192" w14:textId="77777777" w:rsidR="00B64C83" w:rsidRDefault="00DE1794">
            <w:pPr>
              <w:widowControl w:val="0"/>
              <w:autoSpaceDE w:val="0"/>
              <w:autoSpaceDN w:val="0"/>
              <w:adjustRightInd w:val="0"/>
              <w:spacing w:before="60" w:after="60" w:line="240" w:lineRule="auto"/>
              <w:ind w:left="422" w:right="105"/>
              <w:rPr>
                <w:rFonts w:ascii="Arial" w:hAnsi="Arial" w:cs="Arial"/>
                <w:sz w:val="24"/>
                <w:szCs w:val="24"/>
              </w:rPr>
            </w:pPr>
            <w:r>
              <w:rPr>
                <w:rFonts w:ascii="Arial" w:hAnsi="Arial" w:cs="Arial"/>
                <w:color w:val="000000"/>
                <w:sz w:val="28"/>
                <w:szCs w:val="28"/>
              </w:rPr>
              <w:t>2026AO</w:t>
            </w:r>
            <w:r w:rsidR="00FA7234">
              <w:rPr>
                <w:rFonts w:ascii="Arial" w:hAnsi="Arial" w:cs="Arial"/>
                <w:color w:val="000000"/>
                <w:sz w:val="28"/>
                <w:szCs w:val="28"/>
              </w:rPr>
              <w:t>002</w:t>
            </w:r>
          </w:p>
        </w:tc>
      </w:tr>
    </w:tbl>
    <w:p w14:paraId="5CC9CF46" w14:textId="77777777" w:rsidR="00B64C83" w:rsidRDefault="00B64C83">
      <w:pPr>
        <w:widowControl w:val="0"/>
        <w:autoSpaceDE w:val="0"/>
        <w:autoSpaceDN w:val="0"/>
        <w:adjustRightInd w:val="0"/>
        <w:spacing w:after="0" w:line="240" w:lineRule="auto"/>
        <w:ind w:left="117" w:right="111"/>
        <w:rPr>
          <w:rFonts w:ascii="Arial" w:hAnsi="Arial" w:cs="Arial"/>
          <w:color w:val="000000"/>
        </w:rPr>
      </w:pPr>
    </w:p>
    <w:p w14:paraId="45218AB8" w14:textId="77777777" w:rsidR="00B64C83" w:rsidRDefault="00FA7234">
      <w:pPr>
        <w:widowControl w:val="0"/>
        <w:autoSpaceDE w:val="0"/>
        <w:autoSpaceDN w:val="0"/>
        <w:adjustRightInd w:val="0"/>
        <w:spacing w:after="0" w:line="240" w:lineRule="auto"/>
        <w:ind w:left="117" w:right="111"/>
        <w:rPr>
          <w:rFonts w:ascii="Arial" w:hAnsi="Arial" w:cs="Arial"/>
          <w:color w:val="000000"/>
        </w:rPr>
      </w:pPr>
      <w:r>
        <w:rPr>
          <w:rFonts w:ascii="Arial" w:hAnsi="Arial" w:cs="Arial"/>
          <w:sz w:val="24"/>
          <w:szCs w:val="24"/>
        </w:rPr>
        <w:br w:type="page"/>
      </w:r>
    </w:p>
    <w:p w14:paraId="32D389F7" w14:textId="77777777" w:rsidR="00B64C83" w:rsidRDefault="00B64C83">
      <w:pPr>
        <w:widowControl w:val="0"/>
        <w:autoSpaceDE w:val="0"/>
        <w:autoSpaceDN w:val="0"/>
        <w:adjustRightInd w:val="0"/>
        <w:spacing w:after="0" w:line="240" w:lineRule="auto"/>
        <w:ind w:left="117" w:right="111"/>
        <w:rPr>
          <w:rFonts w:ascii="Arial" w:hAnsi="Arial" w:cs="Arial"/>
          <w:color w:val="000000"/>
        </w:rPr>
      </w:pPr>
    </w:p>
    <w:p w14:paraId="78608964" w14:textId="77777777" w:rsidR="00B64C83" w:rsidRDefault="00B64C83">
      <w:pPr>
        <w:widowControl w:val="0"/>
        <w:autoSpaceDE w:val="0"/>
        <w:autoSpaceDN w:val="0"/>
        <w:adjustRightInd w:val="0"/>
        <w:spacing w:after="0" w:line="240" w:lineRule="auto"/>
        <w:ind w:left="117" w:right="111"/>
        <w:rPr>
          <w:rFonts w:ascii="Arial" w:hAnsi="Arial" w:cs="Arial"/>
          <w:color w:val="000000"/>
        </w:rPr>
      </w:pPr>
    </w:p>
    <w:tbl>
      <w:tblPr>
        <w:tblW w:w="0" w:type="auto"/>
        <w:tblInd w:w="14" w:type="dxa"/>
        <w:tblLayout w:type="fixed"/>
        <w:tblCellMar>
          <w:left w:w="0" w:type="dxa"/>
          <w:right w:w="0" w:type="dxa"/>
        </w:tblCellMar>
        <w:tblLook w:val="0000" w:firstRow="0" w:lastRow="0" w:firstColumn="0" w:lastColumn="0" w:noHBand="0" w:noVBand="0"/>
      </w:tblPr>
      <w:tblGrid>
        <w:gridCol w:w="8619"/>
      </w:tblGrid>
      <w:tr w:rsidR="00B64C83" w14:paraId="1A3D0065" w14:textId="77777777">
        <w:tc>
          <w:tcPr>
            <w:tcW w:w="8619" w:type="dxa"/>
            <w:tcBorders>
              <w:top w:val="single" w:sz="4" w:space="0" w:color="4128B2"/>
              <w:left w:val="single" w:sz="4" w:space="0" w:color="4128B2"/>
              <w:bottom w:val="single" w:sz="4" w:space="0" w:color="4128B2"/>
              <w:right w:val="single" w:sz="4" w:space="0" w:color="4128B2"/>
            </w:tcBorders>
            <w:shd w:val="clear" w:color="auto" w:fill="4128B2"/>
            <w:vAlign w:val="bottom"/>
          </w:tcPr>
          <w:p w14:paraId="2A83B82B" w14:textId="77777777" w:rsidR="00B64C83" w:rsidRDefault="00FA7234">
            <w:pPr>
              <w:widowControl w:val="0"/>
              <w:autoSpaceDE w:val="0"/>
              <w:autoSpaceDN w:val="0"/>
              <w:adjustRightInd w:val="0"/>
              <w:spacing w:before="40" w:after="40" w:line="240" w:lineRule="auto"/>
              <w:ind w:left="276" w:right="89"/>
              <w:rPr>
                <w:rFonts w:ascii="Arial" w:hAnsi="Arial" w:cs="Arial"/>
                <w:sz w:val="24"/>
                <w:szCs w:val="24"/>
              </w:rPr>
            </w:pPr>
            <w:r>
              <w:rPr>
                <w:rFonts w:ascii="Arial" w:hAnsi="Arial" w:cs="Arial"/>
                <w:color w:val="FFFFFF"/>
                <w:sz w:val="32"/>
                <w:szCs w:val="32"/>
              </w:rPr>
              <w:t>SOMMAIRE</w:t>
            </w:r>
          </w:p>
        </w:tc>
      </w:tr>
    </w:tbl>
    <w:p w14:paraId="3144F411" w14:textId="77777777" w:rsidR="00B64C83" w:rsidRDefault="00B64C83">
      <w:pPr>
        <w:widowControl w:val="0"/>
        <w:autoSpaceDE w:val="0"/>
        <w:autoSpaceDN w:val="0"/>
        <w:adjustRightInd w:val="0"/>
        <w:spacing w:after="0" w:line="240" w:lineRule="auto"/>
        <w:ind w:left="117" w:right="111"/>
        <w:rPr>
          <w:rFonts w:ascii="Arial" w:hAnsi="Arial" w:cs="Arial"/>
          <w:color w:val="000000"/>
        </w:rPr>
      </w:pPr>
    </w:p>
    <w:p w14:paraId="3D53EDB1" w14:textId="77777777" w:rsidR="00B64C83" w:rsidRDefault="00B64C83">
      <w:pPr>
        <w:widowControl w:val="0"/>
        <w:autoSpaceDE w:val="0"/>
        <w:autoSpaceDN w:val="0"/>
        <w:adjustRightInd w:val="0"/>
        <w:spacing w:after="0" w:line="240" w:lineRule="auto"/>
        <w:ind w:left="117" w:right="111"/>
        <w:rPr>
          <w:rFonts w:ascii="Arial" w:hAnsi="Arial" w:cs="Arial"/>
          <w:color w:val="000000"/>
        </w:rPr>
      </w:pPr>
    </w:p>
    <w:p w14:paraId="57D27E02" w14:textId="77777777" w:rsidR="00B64C83" w:rsidRDefault="00FA7234">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1.</w:t>
      </w:r>
      <w:r>
        <w:rPr>
          <w:rFonts w:ascii="Calibri" w:hAnsi="Calibri" w:cs="Calibri"/>
          <w:color w:val="000000"/>
        </w:rPr>
        <w:tab/>
        <w:t>OBJET DE LA PRESTATION</w:t>
      </w:r>
      <w:r>
        <w:rPr>
          <w:rFonts w:ascii="Calibri" w:hAnsi="Calibri" w:cs="Calibri"/>
          <w:color w:val="000000"/>
        </w:rPr>
        <w:tab/>
      </w:r>
      <w:hyperlink w:anchor="_Toc128749100" w:history="1">
        <w:r>
          <w:rPr>
            <w:rFonts w:ascii="Arial" w:hAnsi="Arial" w:cs="Arial"/>
            <w:color w:val="000000"/>
          </w:rPr>
          <w:fldChar w:fldCharType="begin"/>
        </w:r>
        <w:r>
          <w:rPr>
            <w:rFonts w:ascii="Arial" w:hAnsi="Arial" w:cs="Arial"/>
            <w:color w:val="000000"/>
          </w:rPr>
          <w:instrText>PAGEREF _Toc128749100</w:instrText>
        </w:r>
        <w:r>
          <w:rPr>
            <w:rFonts w:ascii="Arial" w:hAnsi="Arial" w:cs="Arial"/>
            <w:color w:val="000000"/>
          </w:rPr>
          <w:fldChar w:fldCharType="separate"/>
        </w:r>
        <w:r w:rsidR="007C7687">
          <w:rPr>
            <w:rFonts w:ascii="Arial" w:hAnsi="Arial" w:cs="Arial"/>
            <w:noProof/>
            <w:color w:val="000000"/>
          </w:rPr>
          <w:t>3</w:t>
        </w:r>
        <w:r>
          <w:rPr>
            <w:rFonts w:ascii="Arial" w:hAnsi="Arial" w:cs="Arial"/>
            <w:color w:val="000000"/>
          </w:rPr>
          <w:fldChar w:fldCharType="end"/>
        </w:r>
      </w:hyperlink>
    </w:p>
    <w:p w14:paraId="41390358" w14:textId="77777777" w:rsidR="00B64C83" w:rsidRDefault="00FA7234">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2.</w:t>
      </w:r>
      <w:r>
        <w:rPr>
          <w:rFonts w:ascii="Calibri" w:hAnsi="Calibri" w:cs="Calibri"/>
          <w:color w:val="000000"/>
        </w:rPr>
        <w:tab/>
        <w:t>CONTEXTE DES PRESTATIONS</w:t>
      </w:r>
      <w:r>
        <w:rPr>
          <w:rFonts w:ascii="Calibri" w:hAnsi="Calibri" w:cs="Calibri"/>
          <w:color w:val="000000"/>
        </w:rPr>
        <w:tab/>
      </w:r>
      <w:hyperlink w:anchor="_Toc128749101" w:history="1">
        <w:r>
          <w:rPr>
            <w:rFonts w:ascii="Arial" w:hAnsi="Arial" w:cs="Arial"/>
            <w:color w:val="000000"/>
          </w:rPr>
          <w:fldChar w:fldCharType="begin"/>
        </w:r>
        <w:r>
          <w:rPr>
            <w:rFonts w:ascii="Arial" w:hAnsi="Arial" w:cs="Arial"/>
            <w:color w:val="000000"/>
          </w:rPr>
          <w:instrText>PAGEREF _Toc128749101</w:instrText>
        </w:r>
        <w:r>
          <w:rPr>
            <w:rFonts w:ascii="Arial" w:hAnsi="Arial" w:cs="Arial"/>
            <w:color w:val="000000"/>
          </w:rPr>
          <w:fldChar w:fldCharType="separate"/>
        </w:r>
        <w:r w:rsidR="007C7687">
          <w:rPr>
            <w:rFonts w:ascii="Arial" w:hAnsi="Arial" w:cs="Arial"/>
            <w:noProof/>
            <w:color w:val="000000"/>
          </w:rPr>
          <w:t>3</w:t>
        </w:r>
        <w:r>
          <w:rPr>
            <w:rFonts w:ascii="Arial" w:hAnsi="Arial" w:cs="Arial"/>
            <w:color w:val="000000"/>
          </w:rPr>
          <w:fldChar w:fldCharType="end"/>
        </w:r>
      </w:hyperlink>
    </w:p>
    <w:p w14:paraId="43422108" w14:textId="77777777" w:rsidR="00B64C83" w:rsidRDefault="00FA7234">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3.</w:t>
      </w:r>
      <w:r>
        <w:rPr>
          <w:rFonts w:ascii="Calibri" w:hAnsi="Calibri" w:cs="Calibri"/>
          <w:color w:val="000000"/>
        </w:rPr>
        <w:tab/>
        <w:t>CONDITIONS DE RÉALISATION DES PRESTATIONS</w:t>
      </w:r>
      <w:r>
        <w:rPr>
          <w:rFonts w:ascii="Calibri" w:hAnsi="Calibri" w:cs="Calibri"/>
          <w:color w:val="000000"/>
        </w:rPr>
        <w:tab/>
      </w:r>
      <w:hyperlink w:anchor="_Toc128749102" w:history="1">
        <w:r>
          <w:rPr>
            <w:rFonts w:ascii="Arial" w:hAnsi="Arial" w:cs="Arial"/>
            <w:color w:val="000000"/>
          </w:rPr>
          <w:fldChar w:fldCharType="begin"/>
        </w:r>
        <w:r>
          <w:rPr>
            <w:rFonts w:ascii="Arial" w:hAnsi="Arial" w:cs="Arial"/>
            <w:color w:val="000000"/>
          </w:rPr>
          <w:instrText>PAGEREF _Toc128749102</w:instrText>
        </w:r>
        <w:r>
          <w:rPr>
            <w:rFonts w:ascii="Arial" w:hAnsi="Arial" w:cs="Arial"/>
            <w:color w:val="000000"/>
          </w:rPr>
          <w:fldChar w:fldCharType="separate"/>
        </w:r>
        <w:r w:rsidR="007C7687">
          <w:rPr>
            <w:rFonts w:ascii="Arial" w:hAnsi="Arial" w:cs="Arial"/>
            <w:noProof/>
            <w:color w:val="000000"/>
          </w:rPr>
          <w:t>5</w:t>
        </w:r>
        <w:r>
          <w:rPr>
            <w:rFonts w:ascii="Arial" w:hAnsi="Arial" w:cs="Arial"/>
            <w:color w:val="000000"/>
          </w:rPr>
          <w:fldChar w:fldCharType="end"/>
        </w:r>
      </w:hyperlink>
    </w:p>
    <w:p w14:paraId="5AFA167B" w14:textId="77777777" w:rsidR="00B64C83" w:rsidRDefault="00C47A3D">
      <w:pPr>
        <w:widowControl w:val="0"/>
        <w:tabs>
          <w:tab w:val="left" w:pos="548"/>
          <w:tab w:val="right" w:leader="dot" w:pos="8330"/>
        </w:tabs>
        <w:autoSpaceDE w:val="0"/>
        <w:autoSpaceDN w:val="0"/>
        <w:adjustRightInd w:val="0"/>
        <w:spacing w:after="0" w:line="240" w:lineRule="auto"/>
        <w:ind w:left="117" w:right="961"/>
        <w:jc w:val="both"/>
        <w:rPr>
          <w:rFonts w:ascii="Arial" w:hAnsi="Arial" w:cs="Arial"/>
          <w:sz w:val="24"/>
          <w:szCs w:val="24"/>
        </w:rPr>
      </w:pPr>
      <w:r>
        <w:rPr>
          <w:rFonts w:ascii="Calibri" w:hAnsi="Calibri" w:cs="Calibri"/>
          <w:color w:val="000000"/>
        </w:rPr>
        <w:t>4.</w:t>
      </w:r>
      <w:r>
        <w:rPr>
          <w:rFonts w:ascii="Calibri" w:hAnsi="Calibri" w:cs="Calibri"/>
          <w:color w:val="000000"/>
        </w:rPr>
        <w:tab/>
        <w:t>DETAIL</w:t>
      </w:r>
      <w:r w:rsidR="00FA7234">
        <w:rPr>
          <w:rFonts w:ascii="Calibri" w:hAnsi="Calibri" w:cs="Calibri"/>
          <w:color w:val="000000"/>
        </w:rPr>
        <w:t xml:space="preserve"> DES PRESTATIONS</w:t>
      </w:r>
      <w:r w:rsidR="00FA7234">
        <w:rPr>
          <w:rFonts w:ascii="Calibri" w:hAnsi="Calibri" w:cs="Calibri"/>
          <w:color w:val="000000"/>
        </w:rPr>
        <w:tab/>
      </w:r>
      <w:r w:rsidR="0001040F">
        <w:rPr>
          <w:rFonts w:ascii="Arial" w:hAnsi="Arial" w:cs="Arial"/>
          <w:noProof/>
          <w:color w:val="000000"/>
        </w:rPr>
        <w:t>7</w:t>
      </w:r>
    </w:p>
    <w:p w14:paraId="473D6013" w14:textId="77777777" w:rsidR="00B64C83" w:rsidRDefault="00FA7234">
      <w:pPr>
        <w:widowControl w:val="0"/>
        <w:tabs>
          <w:tab w:val="left" w:pos="548"/>
          <w:tab w:val="right" w:leader="dot" w:pos="8330"/>
        </w:tabs>
        <w:autoSpaceDE w:val="0"/>
        <w:autoSpaceDN w:val="0"/>
        <w:adjustRightInd w:val="0"/>
        <w:spacing w:after="0" w:line="240" w:lineRule="auto"/>
        <w:ind w:left="117" w:right="961"/>
        <w:jc w:val="both"/>
        <w:rPr>
          <w:rFonts w:ascii="Arial" w:hAnsi="Arial" w:cs="Arial"/>
          <w:color w:val="000000"/>
        </w:rPr>
      </w:pPr>
      <w:r>
        <w:rPr>
          <w:rFonts w:ascii="Calibri" w:hAnsi="Calibri" w:cs="Calibri"/>
          <w:color w:val="000000"/>
        </w:rPr>
        <w:t>5.</w:t>
      </w:r>
      <w:r>
        <w:rPr>
          <w:rFonts w:ascii="Calibri" w:hAnsi="Calibri" w:cs="Calibri"/>
          <w:color w:val="000000"/>
        </w:rPr>
        <w:tab/>
      </w:r>
      <w:r w:rsidR="00C47A3D">
        <w:rPr>
          <w:rFonts w:ascii="Calibri" w:hAnsi="Calibri" w:cs="Calibri"/>
          <w:color w:val="000000"/>
        </w:rPr>
        <w:t>FREQUENCE ET PLANNING D’INTERVENTION</w:t>
      </w:r>
      <w:r>
        <w:rPr>
          <w:rFonts w:ascii="Calibri" w:hAnsi="Calibri" w:cs="Calibri"/>
          <w:color w:val="000000"/>
        </w:rPr>
        <w:tab/>
      </w:r>
      <w:r w:rsidR="0001040F">
        <w:rPr>
          <w:rFonts w:ascii="Arial" w:hAnsi="Arial" w:cs="Arial"/>
          <w:noProof/>
          <w:color w:val="000000"/>
        </w:rPr>
        <w:t>11</w:t>
      </w:r>
    </w:p>
    <w:p w14:paraId="189B8841" w14:textId="77777777" w:rsidR="00C47A3D" w:rsidRDefault="00C47A3D" w:rsidP="00C47A3D">
      <w:pPr>
        <w:widowControl w:val="0"/>
        <w:tabs>
          <w:tab w:val="left" w:pos="548"/>
          <w:tab w:val="right" w:leader="dot" w:pos="8330"/>
        </w:tabs>
        <w:autoSpaceDE w:val="0"/>
        <w:autoSpaceDN w:val="0"/>
        <w:adjustRightInd w:val="0"/>
        <w:spacing w:after="0" w:line="240" w:lineRule="auto"/>
        <w:ind w:left="117" w:right="961"/>
        <w:jc w:val="both"/>
        <w:rPr>
          <w:rFonts w:ascii="Arial" w:hAnsi="Arial" w:cs="Arial"/>
          <w:noProof/>
          <w:color w:val="000000"/>
        </w:rPr>
      </w:pPr>
      <w:r>
        <w:rPr>
          <w:rFonts w:ascii="Calibri" w:hAnsi="Calibri" w:cs="Calibri"/>
          <w:color w:val="000000"/>
        </w:rPr>
        <w:t>6.</w:t>
      </w:r>
      <w:r>
        <w:rPr>
          <w:rFonts w:ascii="Calibri" w:hAnsi="Calibri" w:cs="Calibri"/>
          <w:color w:val="000000"/>
        </w:rPr>
        <w:tab/>
        <w:t>PILOTAGE DES PRESTATIONS DU MARCHE</w:t>
      </w:r>
      <w:r>
        <w:rPr>
          <w:rFonts w:ascii="Calibri" w:hAnsi="Calibri" w:cs="Calibri"/>
          <w:color w:val="000000"/>
        </w:rPr>
        <w:tab/>
      </w:r>
      <w:r w:rsidR="0001040F">
        <w:rPr>
          <w:rFonts w:ascii="Arial" w:hAnsi="Arial" w:cs="Arial"/>
          <w:noProof/>
          <w:color w:val="000000"/>
        </w:rPr>
        <w:t>12</w:t>
      </w:r>
    </w:p>
    <w:p w14:paraId="21C6E6CE" w14:textId="77777777" w:rsidR="00C47A3D" w:rsidRDefault="00C47A3D" w:rsidP="00C47A3D">
      <w:pPr>
        <w:widowControl w:val="0"/>
        <w:tabs>
          <w:tab w:val="left" w:pos="548"/>
          <w:tab w:val="right" w:leader="dot" w:pos="8330"/>
        </w:tabs>
        <w:autoSpaceDE w:val="0"/>
        <w:autoSpaceDN w:val="0"/>
        <w:adjustRightInd w:val="0"/>
        <w:spacing w:after="0" w:line="240" w:lineRule="auto"/>
        <w:ind w:left="117" w:right="961"/>
        <w:jc w:val="both"/>
        <w:rPr>
          <w:rFonts w:ascii="Arial" w:hAnsi="Arial" w:cs="Arial"/>
          <w:noProof/>
          <w:color w:val="000000"/>
        </w:rPr>
      </w:pPr>
      <w:r>
        <w:rPr>
          <w:rFonts w:ascii="Calibri" w:hAnsi="Calibri" w:cs="Calibri"/>
          <w:color w:val="000000"/>
        </w:rPr>
        <w:t>7.</w:t>
      </w:r>
      <w:r>
        <w:rPr>
          <w:rFonts w:ascii="Calibri" w:hAnsi="Calibri" w:cs="Calibri"/>
          <w:color w:val="000000"/>
        </w:rPr>
        <w:tab/>
        <w:t>VERIFICATION DES PRESTATIONS</w:t>
      </w:r>
      <w:r>
        <w:rPr>
          <w:rFonts w:ascii="Calibri" w:hAnsi="Calibri" w:cs="Calibri"/>
          <w:color w:val="000000"/>
        </w:rPr>
        <w:tab/>
      </w:r>
      <w:r w:rsidRPr="00C47A3D">
        <w:rPr>
          <w:rFonts w:ascii="Arial" w:hAnsi="Arial" w:cs="Arial"/>
          <w:noProof/>
          <w:color w:val="000000"/>
        </w:rPr>
        <w:t>1</w:t>
      </w:r>
      <w:r w:rsidR="0001040F">
        <w:rPr>
          <w:rFonts w:ascii="Arial" w:hAnsi="Arial" w:cs="Arial"/>
          <w:noProof/>
          <w:color w:val="000000"/>
        </w:rPr>
        <w:t>5</w:t>
      </w:r>
    </w:p>
    <w:p w14:paraId="6691215C" w14:textId="77777777" w:rsidR="00C47A3D" w:rsidRDefault="00C47A3D" w:rsidP="00C47A3D">
      <w:pPr>
        <w:widowControl w:val="0"/>
        <w:tabs>
          <w:tab w:val="left" w:pos="548"/>
          <w:tab w:val="right" w:leader="dot" w:pos="8330"/>
        </w:tabs>
        <w:autoSpaceDE w:val="0"/>
        <w:autoSpaceDN w:val="0"/>
        <w:adjustRightInd w:val="0"/>
        <w:spacing w:after="0" w:line="240" w:lineRule="auto"/>
        <w:ind w:left="117" w:right="961"/>
        <w:jc w:val="both"/>
        <w:rPr>
          <w:rFonts w:ascii="Arial" w:hAnsi="Arial" w:cs="Arial"/>
          <w:noProof/>
          <w:color w:val="000000"/>
        </w:rPr>
      </w:pPr>
      <w:r>
        <w:rPr>
          <w:rFonts w:ascii="Calibri" w:hAnsi="Calibri" w:cs="Calibri"/>
          <w:color w:val="000000"/>
        </w:rPr>
        <w:t>8.</w:t>
      </w:r>
      <w:r>
        <w:rPr>
          <w:rFonts w:ascii="Calibri" w:hAnsi="Calibri" w:cs="Calibri"/>
          <w:color w:val="000000"/>
        </w:rPr>
        <w:tab/>
        <w:t>GESTION ET TRACABILITE DES DECHETS</w:t>
      </w:r>
      <w:r>
        <w:rPr>
          <w:rFonts w:ascii="Calibri" w:hAnsi="Calibri" w:cs="Calibri"/>
          <w:color w:val="000000"/>
        </w:rPr>
        <w:tab/>
      </w:r>
      <w:r w:rsidRPr="00C47A3D">
        <w:rPr>
          <w:rFonts w:ascii="Arial" w:hAnsi="Arial" w:cs="Arial"/>
          <w:noProof/>
          <w:color w:val="000000"/>
        </w:rPr>
        <w:t>1</w:t>
      </w:r>
      <w:r>
        <w:rPr>
          <w:rFonts w:ascii="Arial" w:hAnsi="Arial" w:cs="Arial"/>
          <w:noProof/>
          <w:color w:val="000000"/>
        </w:rPr>
        <w:t>6</w:t>
      </w:r>
    </w:p>
    <w:p w14:paraId="68B9ACEC" w14:textId="77777777" w:rsidR="00C47A3D" w:rsidRDefault="00C47A3D" w:rsidP="00C47A3D">
      <w:pPr>
        <w:widowControl w:val="0"/>
        <w:tabs>
          <w:tab w:val="left" w:pos="548"/>
          <w:tab w:val="right" w:leader="dot" w:pos="8330"/>
        </w:tabs>
        <w:autoSpaceDE w:val="0"/>
        <w:autoSpaceDN w:val="0"/>
        <w:adjustRightInd w:val="0"/>
        <w:spacing w:after="0" w:line="240" w:lineRule="auto"/>
        <w:ind w:left="117" w:right="961"/>
        <w:jc w:val="both"/>
        <w:rPr>
          <w:rFonts w:ascii="Arial" w:hAnsi="Arial" w:cs="Arial"/>
          <w:noProof/>
          <w:color w:val="000000"/>
        </w:rPr>
      </w:pPr>
      <w:r>
        <w:rPr>
          <w:rFonts w:ascii="Calibri" w:hAnsi="Calibri" w:cs="Calibri"/>
          <w:color w:val="000000"/>
        </w:rPr>
        <w:t>9.</w:t>
      </w:r>
      <w:r>
        <w:rPr>
          <w:rFonts w:ascii="Calibri" w:hAnsi="Calibri" w:cs="Calibri"/>
          <w:color w:val="000000"/>
        </w:rPr>
        <w:tab/>
        <w:t>CHARTE ENVIRONNEMENTALE</w:t>
      </w:r>
      <w:r>
        <w:rPr>
          <w:rFonts w:ascii="Calibri" w:hAnsi="Calibri" w:cs="Calibri"/>
          <w:color w:val="000000"/>
        </w:rPr>
        <w:tab/>
      </w:r>
      <w:r w:rsidRPr="00C47A3D">
        <w:rPr>
          <w:rFonts w:ascii="Arial" w:hAnsi="Arial" w:cs="Arial"/>
          <w:noProof/>
          <w:color w:val="000000"/>
        </w:rPr>
        <w:t>1</w:t>
      </w:r>
      <w:r>
        <w:rPr>
          <w:rFonts w:ascii="Arial" w:hAnsi="Arial" w:cs="Arial"/>
          <w:noProof/>
          <w:color w:val="000000"/>
        </w:rPr>
        <w:t>8</w:t>
      </w:r>
    </w:p>
    <w:p w14:paraId="362BC628" w14:textId="77777777" w:rsidR="00C47A3D" w:rsidRDefault="00C47A3D" w:rsidP="00C47A3D">
      <w:pPr>
        <w:widowControl w:val="0"/>
        <w:tabs>
          <w:tab w:val="left" w:pos="548"/>
          <w:tab w:val="right" w:leader="dot" w:pos="8330"/>
        </w:tabs>
        <w:autoSpaceDE w:val="0"/>
        <w:autoSpaceDN w:val="0"/>
        <w:adjustRightInd w:val="0"/>
        <w:spacing w:after="0" w:line="240" w:lineRule="auto"/>
        <w:ind w:left="117" w:right="961"/>
        <w:jc w:val="both"/>
        <w:rPr>
          <w:rFonts w:ascii="Arial" w:hAnsi="Arial" w:cs="Arial"/>
          <w:noProof/>
          <w:color w:val="000000"/>
        </w:rPr>
      </w:pPr>
      <w:r>
        <w:rPr>
          <w:rFonts w:ascii="Calibri" w:hAnsi="Calibri" w:cs="Calibri"/>
          <w:color w:val="000000"/>
        </w:rPr>
        <w:t>10.</w:t>
      </w:r>
      <w:r>
        <w:rPr>
          <w:rFonts w:ascii="Calibri" w:hAnsi="Calibri" w:cs="Calibri"/>
          <w:color w:val="000000"/>
        </w:rPr>
        <w:tab/>
        <w:t>GESTION DE LA FIN DU CONTRAT</w:t>
      </w:r>
      <w:r>
        <w:rPr>
          <w:rFonts w:ascii="Calibri" w:hAnsi="Calibri" w:cs="Calibri"/>
          <w:color w:val="000000"/>
        </w:rPr>
        <w:tab/>
      </w:r>
      <w:r>
        <w:rPr>
          <w:rFonts w:ascii="Arial" w:hAnsi="Arial" w:cs="Arial"/>
          <w:noProof/>
          <w:color w:val="000000"/>
        </w:rPr>
        <w:t>20</w:t>
      </w:r>
    </w:p>
    <w:p w14:paraId="485DC000" w14:textId="77777777" w:rsidR="00C47A3D" w:rsidRDefault="00C47A3D" w:rsidP="00C47A3D">
      <w:pPr>
        <w:widowControl w:val="0"/>
        <w:tabs>
          <w:tab w:val="left" w:pos="548"/>
          <w:tab w:val="right" w:leader="dot" w:pos="8330"/>
        </w:tabs>
        <w:autoSpaceDE w:val="0"/>
        <w:autoSpaceDN w:val="0"/>
        <w:adjustRightInd w:val="0"/>
        <w:spacing w:after="0" w:line="240" w:lineRule="auto"/>
        <w:ind w:left="117" w:right="961"/>
        <w:jc w:val="both"/>
        <w:rPr>
          <w:rFonts w:ascii="Arial" w:hAnsi="Arial" w:cs="Arial"/>
          <w:color w:val="000000"/>
        </w:rPr>
      </w:pPr>
    </w:p>
    <w:p w14:paraId="4F9BA72D" w14:textId="77777777" w:rsidR="00B64C83" w:rsidRDefault="00B64C83">
      <w:pPr>
        <w:widowControl w:val="0"/>
        <w:autoSpaceDE w:val="0"/>
        <w:autoSpaceDN w:val="0"/>
        <w:adjustRightInd w:val="0"/>
        <w:spacing w:after="0" w:line="240" w:lineRule="auto"/>
        <w:ind w:left="117" w:right="111"/>
        <w:rPr>
          <w:rFonts w:ascii="Arial" w:hAnsi="Arial" w:cs="Arial"/>
          <w:color w:val="000000"/>
          <w:sz w:val="6"/>
          <w:szCs w:val="6"/>
        </w:rPr>
      </w:pPr>
    </w:p>
    <w:p w14:paraId="216947C2" w14:textId="77777777" w:rsidR="00AE5E95" w:rsidRDefault="00AE5E95">
      <w:pPr>
        <w:widowControl w:val="0"/>
        <w:autoSpaceDE w:val="0"/>
        <w:autoSpaceDN w:val="0"/>
        <w:adjustRightInd w:val="0"/>
        <w:spacing w:after="0" w:line="240" w:lineRule="auto"/>
        <w:ind w:left="117" w:right="111"/>
        <w:rPr>
          <w:rFonts w:ascii="Arial" w:hAnsi="Arial" w:cs="Arial"/>
          <w:sz w:val="24"/>
          <w:szCs w:val="24"/>
        </w:rPr>
      </w:pPr>
    </w:p>
    <w:p w14:paraId="5EF2B238" w14:textId="77777777" w:rsidR="00AE5E95" w:rsidRDefault="00AE5E95">
      <w:pPr>
        <w:widowControl w:val="0"/>
        <w:autoSpaceDE w:val="0"/>
        <w:autoSpaceDN w:val="0"/>
        <w:adjustRightInd w:val="0"/>
        <w:spacing w:after="0" w:line="240" w:lineRule="auto"/>
        <w:ind w:left="117" w:right="111"/>
        <w:rPr>
          <w:rFonts w:ascii="Arial" w:hAnsi="Arial" w:cs="Arial"/>
          <w:sz w:val="24"/>
          <w:szCs w:val="24"/>
        </w:rPr>
      </w:pPr>
    </w:p>
    <w:p w14:paraId="1FABF8E5" w14:textId="77777777" w:rsidR="00AE5E95" w:rsidRDefault="00AE5E95">
      <w:pPr>
        <w:widowControl w:val="0"/>
        <w:autoSpaceDE w:val="0"/>
        <w:autoSpaceDN w:val="0"/>
        <w:adjustRightInd w:val="0"/>
        <w:spacing w:after="0" w:line="240" w:lineRule="auto"/>
        <w:ind w:left="117" w:right="111"/>
        <w:rPr>
          <w:rFonts w:ascii="Arial" w:hAnsi="Arial" w:cs="Arial"/>
          <w:sz w:val="24"/>
          <w:szCs w:val="24"/>
        </w:rPr>
      </w:pPr>
    </w:p>
    <w:p w14:paraId="237827E9" w14:textId="77777777" w:rsidR="00AE5E95" w:rsidRDefault="00AE5E95">
      <w:pPr>
        <w:widowControl w:val="0"/>
        <w:autoSpaceDE w:val="0"/>
        <w:autoSpaceDN w:val="0"/>
        <w:adjustRightInd w:val="0"/>
        <w:spacing w:after="0" w:line="240" w:lineRule="auto"/>
        <w:ind w:left="117" w:right="111"/>
        <w:rPr>
          <w:rFonts w:ascii="Arial" w:hAnsi="Arial" w:cs="Arial"/>
          <w:sz w:val="24"/>
          <w:szCs w:val="24"/>
        </w:rPr>
      </w:pPr>
    </w:p>
    <w:p w14:paraId="539FCA65" w14:textId="77777777" w:rsidR="00AE5E95" w:rsidRDefault="00AE5E95">
      <w:pPr>
        <w:widowControl w:val="0"/>
        <w:autoSpaceDE w:val="0"/>
        <w:autoSpaceDN w:val="0"/>
        <w:adjustRightInd w:val="0"/>
        <w:spacing w:after="0" w:line="240" w:lineRule="auto"/>
        <w:ind w:left="117" w:right="111"/>
        <w:rPr>
          <w:rFonts w:ascii="Arial" w:hAnsi="Arial" w:cs="Arial"/>
          <w:sz w:val="24"/>
          <w:szCs w:val="24"/>
        </w:rPr>
      </w:pPr>
    </w:p>
    <w:p w14:paraId="342459BC" w14:textId="77777777" w:rsidR="00B64C83" w:rsidRDefault="00AE5E95" w:rsidP="00AE5E95">
      <w:pPr>
        <w:widowControl w:val="0"/>
        <w:autoSpaceDE w:val="0"/>
        <w:autoSpaceDN w:val="0"/>
        <w:adjustRightInd w:val="0"/>
        <w:spacing w:after="0" w:line="240" w:lineRule="auto"/>
        <w:ind w:left="117" w:right="111"/>
        <w:jc w:val="center"/>
        <w:rPr>
          <w:rFonts w:ascii="Arial" w:hAnsi="Arial" w:cs="Arial"/>
          <w:color w:val="000000"/>
          <w:sz w:val="6"/>
          <w:szCs w:val="6"/>
        </w:rPr>
      </w:pPr>
      <w:r>
        <w:rPr>
          <w:noProof/>
        </w:rPr>
        <w:drawing>
          <wp:inline distT="0" distB="0" distL="0" distR="0" wp14:anchorId="1F65388B" wp14:editId="0936F8A0">
            <wp:extent cx="3510842" cy="2484408"/>
            <wp:effectExtent l="0" t="0" r="0" b="0"/>
            <wp:docPr id="3" name="Image 3" descr="Entretien jardin, espaces verts Roissy, Tremblay-en-Fr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tretien jardin, espaces verts Roissy, Tremblay-en-Fra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39859" cy="2504941"/>
                    </a:xfrm>
                    <a:prstGeom prst="rect">
                      <a:avLst/>
                    </a:prstGeom>
                    <a:noFill/>
                    <a:ln>
                      <a:noFill/>
                    </a:ln>
                  </pic:spPr>
                </pic:pic>
              </a:graphicData>
            </a:graphic>
          </wp:inline>
        </w:drawing>
      </w:r>
      <w:r w:rsidR="00FA7234">
        <w:rPr>
          <w:rFonts w:ascii="Arial" w:hAnsi="Arial" w:cs="Arial"/>
          <w:sz w:val="24"/>
          <w:szCs w:val="24"/>
        </w:rPr>
        <w:br w:type="page"/>
      </w:r>
    </w:p>
    <w:p w14:paraId="7193615A" w14:textId="77777777" w:rsidR="00B64C83" w:rsidRDefault="00FA7234" w:rsidP="00907682">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bookmarkStart w:id="0" w:name="_Toc128749100"/>
      <w:bookmarkEnd w:id="0"/>
      <w:r>
        <w:rPr>
          <w:rFonts w:ascii="Arial" w:hAnsi="Arial" w:cs="Arial"/>
          <w:b/>
          <w:bCs/>
          <w:color w:val="4128B2"/>
          <w:sz w:val="28"/>
          <w:szCs w:val="28"/>
        </w:rPr>
        <w:lastRenderedPageBreak/>
        <w:t>OBJET DE LA PRESTATION</w:t>
      </w:r>
    </w:p>
    <w:p w14:paraId="3E0AB4A7" w14:textId="77777777" w:rsidR="00B64C83" w:rsidRDefault="00B64C83">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3BC1475B" w14:textId="77777777" w:rsidR="00B64C83" w:rsidRPr="00FF11A9"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0DB3BFD" w14:textId="77777777" w:rsidR="00B64C83" w:rsidRDefault="00FA7234"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Objet de la prestation :</w:t>
      </w:r>
    </w:p>
    <w:p w14:paraId="759908C9" w14:textId="77777777" w:rsidR="00B64C83"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0AF309D9" w14:textId="77777777" w:rsidR="00B64C83" w:rsidRDefault="00FA7234">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 contrat porte sur la réalisation de prestations d’entretien des espaces verts, patios et voiries des sites de la CPAM </w:t>
      </w:r>
      <w:r w:rsidR="00E94C61">
        <w:rPr>
          <w:rFonts w:ascii="Arial" w:hAnsi="Arial" w:cs="Arial"/>
          <w:color w:val="000000"/>
          <w:sz w:val="20"/>
          <w:szCs w:val="20"/>
        </w:rPr>
        <w:t xml:space="preserve">de Seine et Marne (CPAM </w:t>
      </w:r>
      <w:r>
        <w:rPr>
          <w:rFonts w:ascii="Arial" w:hAnsi="Arial" w:cs="Arial"/>
          <w:color w:val="000000"/>
          <w:sz w:val="20"/>
          <w:szCs w:val="20"/>
        </w:rPr>
        <w:t>77</w:t>
      </w:r>
      <w:r w:rsidR="00E94C61">
        <w:rPr>
          <w:rFonts w:ascii="Arial" w:hAnsi="Arial" w:cs="Arial"/>
          <w:color w:val="000000"/>
          <w:sz w:val="20"/>
          <w:szCs w:val="20"/>
        </w:rPr>
        <w:t>)</w:t>
      </w:r>
      <w:r>
        <w:rPr>
          <w:rFonts w:ascii="Arial" w:hAnsi="Arial" w:cs="Arial"/>
          <w:color w:val="000000"/>
          <w:sz w:val="20"/>
          <w:szCs w:val="20"/>
        </w:rPr>
        <w:t>.</w:t>
      </w:r>
    </w:p>
    <w:p w14:paraId="28CD8E65" w14:textId="77777777" w:rsidR="00FA7234" w:rsidRPr="00FF11A9" w:rsidRDefault="00FA7234"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0DC73E2" w14:textId="77777777" w:rsidR="00FA7234" w:rsidRDefault="00FA7234">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Les prestations visent à assurer la propreté, la sécurité et l’</w:t>
      </w:r>
      <w:r w:rsidR="009D7468">
        <w:rPr>
          <w:rFonts w:ascii="Arial" w:hAnsi="Arial" w:cs="Arial"/>
          <w:color w:val="000000"/>
          <w:sz w:val="20"/>
          <w:szCs w:val="20"/>
        </w:rPr>
        <w:t>embellissement</w:t>
      </w:r>
      <w:r>
        <w:rPr>
          <w:rFonts w:ascii="Arial" w:hAnsi="Arial" w:cs="Arial"/>
          <w:color w:val="000000"/>
          <w:sz w:val="20"/>
          <w:szCs w:val="20"/>
        </w:rPr>
        <w:t xml:space="preserve"> des espaces, des patios</w:t>
      </w:r>
      <w:r w:rsidR="00CF13ED">
        <w:rPr>
          <w:rFonts w:ascii="Arial" w:hAnsi="Arial" w:cs="Arial"/>
          <w:color w:val="000000"/>
          <w:sz w:val="20"/>
          <w:szCs w:val="20"/>
        </w:rPr>
        <w:t>, des abords</w:t>
      </w:r>
      <w:r>
        <w:rPr>
          <w:rFonts w:ascii="Arial" w:hAnsi="Arial" w:cs="Arial"/>
          <w:color w:val="000000"/>
          <w:sz w:val="20"/>
          <w:szCs w:val="20"/>
        </w:rPr>
        <w:t xml:space="preserve"> et des voiries, dans le respect des normes environnementales et des règles de sécurité en vigueur.</w:t>
      </w:r>
    </w:p>
    <w:p w14:paraId="545691F9" w14:textId="77777777" w:rsidR="00B64C83" w:rsidRPr="00FF11A9"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82AD474" w14:textId="77777777" w:rsidR="00B64C83" w:rsidRDefault="00FA7234"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Lieu d’exécution :</w:t>
      </w:r>
    </w:p>
    <w:p w14:paraId="3E251532" w14:textId="77777777" w:rsidR="00B64C83"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2FAAFBB4" w14:textId="77777777" w:rsidR="00B64C83" w:rsidRDefault="00FA7234">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Les prestations s’exécutent dans l</w:t>
      </w:r>
      <w:r w:rsidR="00062DB4">
        <w:rPr>
          <w:rFonts w:ascii="Arial" w:hAnsi="Arial" w:cs="Arial"/>
          <w:color w:val="000000"/>
          <w:sz w:val="20"/>
          <w:szCs w:val="20"/>
        </w:rPr>
        <w:t xml:space="preserve">e département de Seine et Marne : le détail est précisé </w:t>
      </w:r>
      <w:r w:rsidR="009D7468">
        <w:rPr>
          <w:rFonts w:ascii="Arial" w:hAnsi="Arial" w:cs="Arial"/>
          <w:color w:val="000000"/>
          <w:sz w:val="20"/>
          <w:szCs w:val="20"/>
        </w:rPr>
        <w:t>ci-après</w:t>
      </w:r>
      <w:r w:rsidR="00062DB4">
        <w:rPr>
          <w:rFonts w:ascii="Arial" w:hAnsi="Arial" w:cs="Arial"/>
          <w:color w:val="000000"/>
          <w:sz w:val="20"/>
          <w:szCs w:val="20"/>
        </w:rPr>
        <w:t>.</w:t>
      </w:r>
    </w:p>
    <w:p w14:paraId="4D86E861" w14:textId="77777777" w:rsidR="00B64C83" w:rsidRPr="00FF11A9" w:rsidRDefault="00B64C83"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B8DAFB9" w14:textId="77777777" w:rsidR="00B64C83" w:rsidRDefault="00FA7234"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Intervenants :</w:t>
      </w:r>
    </w:p>
    <w:p w14:paraId="159B27EC" w14:textId="77777777" w:rsidR="00B64C83" w:rsidRPr="00FF11A9"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C5748CB" w14:textId="77777777" w:rsidR="00B64C83" w:rsidRDefault="00FA7234">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Les prestations sont réalisées pour le compte de </w:t>
      </w:r>
      <w:r w:rsidR="009D7468">
        <w:rPr>
          <w:rFonts w:ascii="Arial" w:hAnsi="Arial" w:cs="Arial"/>
          <w:color w:val="000000"/>
          <w:sz w:val="20"/>
          <w:szCs w:val="20"/>
        </w:rPr>
        <w:t>la CPAM</w:t>
      </w:r>
      <w:r>
        <w:rPr>
          <w:rFonts w:ascii="Arial" w:hAnsi="Arial" w:cs="Arial"/>
          <w:b/>
          <w:bCs/>
          <w:color w:val="000000"/>
          <w:sz w:val="20"/>
          <w:szCs w:val="20"/>
        </w:rPr>
        <w:t xml:space="preserve"> de Seine et Marne</w:t>
      </w:r>
      <w:r>
        <w:rPr>
          <w:rFonts w:ascii="Arial" w:hAnsi="Arial" w:cs="Arial"/>
          <w:color w:val="000000"/>
          <w:sz w:val="20"/>
          <w:szCs w:val="20"/>
        </w:rPr>
        <w:t>, représenté</w:t>
      </w:r>
      <w:r w:rsidR="0061202E">
        <w:rPr>
          <w:rFonts w:ascii="Arial" w:hAnsi="Arial" w:cs="Arial"/>
          <w:color w:val="000000"/>
          <w:sz w:val="20"/>
          <w:szCs w:val="20"/>
        </w:rPr>
        <w:t>e</w:t>
      </w:r>
      <w:r>
        <w:rPr>
          <w:rFonts w:ascii="Arial" w:hAnsi="Arial" w:cs="Arial"/>
          <w:color w:val="000000"/>
          <w:sz w:val="20"/>
          <w:szCs w:val="20"/>
        </w:rPr>
        <w:t xml:space="preserve"> par Philippe BOUQUET - Directeur Général.</w:t>
      </w:r>
    </w:p>
    <w:p w14:paraId="3B909F90" w14:textId="77777777" w:rsidR="00B64C83" w:rsidRPr="00FF11A9"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6462F0E" w14:textId="77777777" w:rsidR="00B64C83" w:rsidRDefault="00FA7234">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b/>
          <w:bCs/>
          <w:color w:val="000000"/>
          <w:sz w:val="20"/>
          <w:szCs w:val="20"/>
        </w:rPr>
        <w:t>Adresse et coordonnées :</w:t>
      </w:r>
    </w:p>
    <w:p w14:paraId="3D87FA76" w14:textId="77777777" w:rsidR="00B64C83" w:rsidRDefault="00FA7234">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CPAM de Seine et Marne</w:t>
      </w:r>
    </w:p>
    <w:p w14:paraId="24A05A8F" w14:textId="77777777" w:rsidR="00B64C83" w:rsidRDefault="00FA7234">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Rue des Meuniers</w:t>
      </w:r>
    </w:p>
    <w:p w14:paraId="36BEE3AF" w14:textId="77777777" w:rsidR="00B64C83" w:rsidRDefault="00FA7234">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77950 RUBELLES</w:t>
      </w:r>
    </w:p>
    <w:p w14:paraId="54319234" w14:textId="77777777" w:rsidR="00B64C83" w:rsidRPr="00FF11A9"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CC2C8BC" w14:textId="77777777" w:rsidR="00CA4E70" w:rsidRDefault="00CA4E70" w:rsidP="00CA4E70">
      <w:pPr>
        <w:keepNext/>
        <w:keepLines/>
        <w:widowControl w:val="0"/>
        <w:numPr>
          <w:ilvl w:val="0"/>
          <w:numId w:val="1"/>
        </w:numPr>
        <w:tabs>
          <w:tab w:val="left" w:pos="392"/>
          <w:tab w:val="left" w:pos="822"/>
        </w:tabs>
        <w:autoSpaceDE w:val="0"/>
        <w:autoSpaceDN w:val="0"/>
        <w:adjustRightInd w:val="0"/>
        <w:spacing w:after="0" w:line="240" w:lineRule="auto"/>
        <w:ind w:left="822"/>
        <w:jc w:val="both"/>
        <w:rPr>
          <w:rFonts w:ascii="Arial" w:hAnsi="Arial" w:cs="Arial"/>
          <w:sz w:val="24"/>
          <w:szCs w:val="24"/>
        </w:rPr>
      </w:pPr>
      <w:r>
        <w:rPr>
          <w:rFonts w:ascii="Arial" w:hAnsi="Arial" w:cs="Arial"/>
          <w:b/>
          <w:bCs/>
          <w:color w:val="000000"/>
          <w:sz w:val="20"/>
          <w:szCs w:val="20"/>
        </w:rPr>
        <w:t>Nature de la prestation :</w:t>
      </w:r>
    </w:p>
    <w:p w14:paraId="279B80BB" w14:textId="77777777" w:rsidR="00CA4E70" w:rsidRDefault="00CA4E70" w:rsidP="00CA4E70">
      <w:pPr>
        <w:widowControl w:val="0"/>
        <w:autoSpaceDE w:val="0"/>
        <w:autoSpaceDN w:val="0"/>
        <w:adjustRightInd w:val="0"/>
        <w:spacing w:after="0" w:line="240" w:lineRule="auto"/>
        <w:ind w:left="117" w:right="111"/>
        <w:jc w:val="both"/>
        <w:rPr>
          <w:rFonts w:ascii="Arial" w:hAnsi="Arial" w:cs="Arial"/>
          <w:color w:val="000000"/>
          <w:sz w:val="12"/>
          <w:szCs w:val="12"/>
        </w:rPr>
      </w:pPr>
    </w:p>
    <w:p w14:paraId="13A654C3" w14:textId="77777777" w:rsidR="00CA4E70" w:rsidRDefault="00CA4E70" w:rsidP="00CA4E70">
      <w:pPr>
        <w:widowControl w:val="0"/>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Les prestations relèvent d’un contrat de </w:t>
      </w:r>
      <w:r>
        <w:rPr>
          <w:rFonts w:ascii="Arial" w:hAnsi="Arial" w:cs="Arial"/>
          <w:b/>
          <w:bCs/>
          <w:color w:val="000000"/>
          <w:sz w:val="20"/>
          <w:szCs w:val="20"/>
        </w:rPr>
        <w:t xml:space="preserve">services </w:t>
      </w:r>
      <w:r>
        <w:rPr>
          <w:rFonts w:ascii="Arial" w:hAnsi="Arial" w:cs="Arial"/>
          <w:color w:val="000000"/>
          <w:sz w:val="20"/>
          <w:szCs w:val="20"/>
        </w:rPr>
        <w:t>(services courants).</w:t>
      </w:r>
    </w:p>
    <w:p w14:paraId="6F0E739C" w14:textId="77777777" w:rsidR="00CA4E70" w:rsidRDefault="00CA4E70" w:rsidP="00CA4E70">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4"/>
          <w:szCs w:val="24"/>
        </w:rPr>
      </w:pPr>
    </w:p>
    <w:p w14:paraId="18761F69" w14:textId="77777777" w:rsidR="00CA4E70" w:rsidRDefault="00CA4E70" w:rsidP="00CA4E70">
      <w:pPr>
        <w:keepNext/>
        <w:keepLines/>
        <w:widowControl w:val="0"/>
        <w:numPr>
          <w:ilvl w:val="0"/>
          <w:numId w:val="1"/>
        </w:numPr>
        <w:tabs>
          <w:tab w:val="left" w:pos="392"/>
          <w:tab w:val="left" w:pos="822"/>
        </w:tabs>
        <w:autoSpaceDE w:val="0"/>
        <w:autoSpaceDN w:val="0"/>
        <w:adjustRightInd w:val="0"/>
        <w:spacing w:after="0" w:line="240" w:lineRule="auto"/>
        <w:ind w:left="822"/>
        <w:jc w:val="both"/>
        <w:rPr>
          <w:rFonts w:ascii="Arial" w:hAnsi="Arial" w:cs="Arial"/>
          <w:sz w:val="24"/>
          <w:szCs w:val="24"/>
        </w:rPr>
      </w:pPr>
      <w:r>
        <w:rPr>
          <w:rFonts w:ascii="Arial" w:hAnsi="Arial" w:cs="Arial"/>
          <w:b/>
          <w:bCs/>
          <w:color w:val="000000"/>
          <w:sz w:val="20"/>
          <w:szCs w:val="20"/>
        </w:rPr>
        <w:t>Décomposition de la prestation et forme du contrat :</w:t>
      </w:r>
    </w:p>
    <w:p w14:paraId="069FBCD0" w14:textId="77777777" w:rsidR="00CA4E70" w:rsidRDefault="00CA4E70" w:rsidP="00CA4E70">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14:paraId="391B3DD9" w14:textId="08CC52CA" w:rsidR="00CA4E70" w:rsidRDefault="00CA4E70" w:rsidP="00CA4E70">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Le m</w:t>
      </w:r>
      <w:r w:rsidR="006849A1">
        <w:rPr>
          <w:rFonts w:ascii="Arial" w:hAnsi="Arial" w:cs="Arial"/>
          <w:color w:val="000000"/>
          <w:sz w:val="20"/>
          <w:szCs w:val="20"/>
        </w:rPr>
        <w:t>arché</w:t>
      </w:r>
      <w:r>
        <w:rPr>
          <w:rFonts w:ascii="Arial" w:hAnsi="Arial" w:cs="Arial"/>
          <w:color w:val="000000"/>
          <w:sz w:val="20"/>
          <w:szCs w:val="20"/>
        </w:rPr>
        <w:t xml:space="preserve"> est un accord-cadre composite mono attributaire comprenant une partie marché ordinaire à prix global et forfaitaire pour les prestations récurrentes définies au CCTP et une partie à bons de commande éxécutés au fur et à mesure des besoins, pour les prestations ponctuelles définies au CCTP conformément à l’article R2112-6 du code de la commande publique. </w:t>
      </w:r>
    </w:p>
    <w:p w14:paraId="65206FD8" w14:textId="19EAF79A" w:rsidR="00CA4E70" w:rsidRDefault="00CA4E70" w:rsidP="00CA4E70">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Pr>
          <w:rFonts w:ascii="Arial" w:hAnsi="Arial" w:cs="Arial"/>
          <w:color w:val="000000"/>
          <w:sz w:val="20"/>
          <w:szCs w:val="20"/>
        </w:rPr>
        <w:t>La partie à bon de de commande est r</w:t>
      </w:r>
      <w:r w:rsidR="006849A1">
        <w:rPr>
          <w:rFonts w:ascii="Arial" w:hAnsi="Arial" w:cs="Arial"/>
          <w:color w:val="000000"/>
          <w:sz w:val="20"/>
          <w:szCs w:val="20"/>
        </w:rPr>
        <w:t>égie</w:t>
      </w:r>
      <w:r>
        <w:rPr>
          <w:rFonts w:ascii="Arial" w:hAnsi="Arial" w:cs="Arial"/>
          <w:color w:val="000000"/>
          <w:sz w:val="20"/>
          <w:szCs w:val="20"/>
        </w:rPr>
        <w:t xml:space="preserve"> par les articles </w:t>
      </w:r>
      <w:r w:rsidRPr="00814783">
        <w:rPr>
          <w:rFonts w:ascii="Arial" w:hAnsi="Arial" w:cs="Arial"/>
          <w:color w:val="000000"/>
          <w:sz w:val="20"/>
          <w:szCs w:val="20"/>
        </w:rPr>
        <w:t>R2162-13 et 14</w:t>
      </w:r>
      <w:r>
        <w:rPr>
          <w:rFonts w:ascii="Arial" w:hAnsi="Arial" w:cs="Arial"/>
          <w:color w:val="000000"/>
          <w:sz w:val="20"/>
          <w:szCs w:val="20"/>
        </w:rPr>
        <w:t xml:space="preserve"> du code de la commande publique, avec un engagement sur un montant maximum de 30 000 € HT sur la durée totale du marché.</w:t>
      </w:r>
    </w:p>
    <w:p w14:paraId="286F8C49" w14:textId="77777777" w:rsidR="00CA4E70" w:rsidRDefault="00CA4E70" w:rsidP="00CA4E70">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5A6585B0" w14:textId="77777777" w:rsidR="00CA4E70" w:rsidRDefault="00CA4E70" w:rsidP="00CA4E70">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930A7A">
        <w:rPr>
          <w:rFonts w:ascii="Arial" w:hAnsi="Arial" w:cs="Arial"/>
          <w:color w:val="000000"/>
          <w:sz w:val="20"/>
          <w:szCs w:val="20"/>
        </w:rPr>
        <w:t>Aucune modification de ce marché ne pourra être effectuée sans la notification d’un avenant</w:t>
      </w:r>
      <w:r>
        <w:rPr>
          <w:rFonts w:ascii="Arial" w:hAnsi="Arial" w:cs="Arial"/>
          <w:color w:val="000000"/>
          <w:sz w:val="20"/>
          <w:szCs w:val="20"/>
        </w:rPr>
        <w:t xml:space="preserve">, sauf </w:t>
      </w:r>
      <w:r w:rsidRPr="00930A7A">
        <w:rPr>
          <w:rFonts w:ascii="Arial" w:hAnsi="Arial" w:cs="Arial"/>
          <w:color w:val="000000"/>
          <w:sz w:val="20"/>
          <w:szCs w:val="20"/>
        </w:rPr>
        <w:t>cas particulier prévu dans le présent marché</w:t>
      </w:r>
      <w:r>
        <w:rPr>
          <w:rFonts w:ascii="Arial" w:hAnsi="Arial" w:cs="Arial"/>
          <w:color w:val="000000"/>
          <w:sz w:val="20"/>
          <w:szCs w:val="20"/>
        </w:rPr>
        <w:t>.</w:t>
      </w:r>
    </w:p>
    <w:p w14:paraId="03C6A17C" w14:textId="77777777" w:rsidR="00B64C83" w:rsidRDefault="00B64C83"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62DBEC7" w14:textId="77777777" w:rsidR="00CA4E70" w:rsidRDefault="00CA4E70"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3FCC2FD" w14:textId="77777777" w:rsidR="00CA4E70" w:rsidRDefault="00CA4E70" w:rsidP="00CA4E70">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Les prestations sont décomposées comme suit en </w:t>
      </w:r>
      <w:r>
        <w:rPr>
          <w:rFonts w:ascii="Arial" w:hAnsi="Arial" w:cs="Arial"/>
          <w:b/>
          <w:bCs/>
          <w:color w:val="000000"/>
          <w:sz w:val="20"/>
          <w:szCs w:val="20"/>
        </w:rPr>
        <w:t>2 lots</w:t>
      </w:r>
      <w:r>
        <w:rPr>
          <w:rFonts w:ascii="Arial" w:hAnsi="Arial" w:cs="Arial"/>
          <w:color w:val="000000"/>
          <w:sz w:val="20"/>
          <w:szCs w:val="20"/>
        </w:rPr>
        <w:t>.</w:t>
      </w:r>
    </w:p>
    <w:p w14:paraId="22D156ED" w14:textId="77777777" w:rsidR="00CA4E70" w:rsidRDefault="00CA4E70" w:rsidP="00CA4E70">
      <w:pPr>
        <w:widowControl w:val="0"/>
        <w:autoSpaceDE w:val="0"/>
        <w:autoSpaceDN w:val="0"/>
        <w:adjustRightInd w:val="0"/>
        <w:spacing w:after="0" w:line="240" w:lineRule="auto"/>
        <w:ind w:left="117" w:right="111"/>
        <w:jc w:val="both"/>
        <w:rPr>
          <w:rFonts w:ascii="Arial" w:hAnsi="Arial" w:cs="Arial"/>
          <w:color w:val="000000"/>
          <w:sz w:val="18"/>
          <w:szCs w:val="18"/>
        </w:rPr>
      </w:pPr>
    </w:p>
    <w:tbl>
      <w:tblPr>
        <w:tblW w:w="9747" w:type="dxa"/>
        <w:tblInd w:w="9" w:type="dxa"/>
        <w:tblLayout w:type="fixed"/>
        <w:tblCellMar>
          <w:left w:w="0" w:type="dxa"/>
          <w:right w:w="0" w:type="dxa"/>
        </w:tblCellMar>
        <w:tblLook w:val="0000" w:firstRow="0" w:lastRow="0" w:firstColumn="0" w:lastColumn="0" w:noHBand="0" w:noVBand="0"/>
      </w:tblPr>
      <w:tblGrid>
        <w:gridCol w:w="1951"/>
        <w:gridCol w:w="7788"/>
        <w:gridCol w:w="8"/>
      </w:tblGrid>
      <w:tr w:rsidR="00CA4E70" w14:paraId="35EAB47B" w14:textId="77777777" w:rsidTr="008F3ED9">
        <w:trPr>
          <w:cantSplit/>
          <w:tblHeader/>
        </w:trPr>
        <w:tc>
          <w:tcPr>
            <w:tcW w:w="1951" w:type="dxa"/>
            <w:tcBorders>
              <w:top w:val="nil"/>
              <w:left w:val="nil"/>
              <w:bottom w:val="nil"/>
              <w:right w:val="nil"/>
            </w:tcBorders>
            <w:shd w:val="clear" w:color="auto" w:fill="4128B2"/>
            <w:vAlign w:val="center"/>
          </w:tcPr>
          <w:p w14:paraId="540094F8" w14:textId="77777777" w:rsidR="00CA4E70" w:rsidRDefault="00CA4E70" w:rsidP="008F3ED9">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Type</w:t>
            </w:r>
          </w:p>
        </w:tc>
        <w:tc>
          <w:tcPr>
            <w:tcW w:w="7796" w:type="dxa"/>
            <w:gridSpan w:val="2"/>
            <w:tcBorders>
              <w:top w:val="nil"/>
              <w:left w:val="nil"/>
              <w:bottom w:val="nil"/>
              <w:right w:val="nil"/>
            </w:tcBorders>
            <w:shd w:val="clear" w:color="auto" w:fill="4128B2"/>
          </w:tcPr>
          <w:p w14:paraId="355FC3E3" w14:textId="77777777" w:rsidR="00CA4E70" w:rsidRDefault="00CA4E70" w:rsidP="008F3ED9">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Objet</w:t>
            </w:r>
          </w:p>
        </w:tc>
      </w:tr>
      <w:tr w:rsidR="00CA4E70" w14:paraId="346A43E5" w14:textId="77777777" w:rsidTr="008F3ED9">
        <w:trPr>
          <w:gridAfter w:val="1"/>
          <w:wAfter w:w="8" w:type="dxa"/>
        </w:trPr>
        <w:tc>
          <w:tcPr>
            <w:tcW w:w="1951" w:type="dxa"/>
            <w:tcBorders>
              <w:top w:val="single" w:sz="8" w:space="0" w:color="D9D9D9"/>
              <w:left w:val="single" w:sz="8" w:space="0" w:color="D9D9D9"/>
              <w:bottom w:val="single" w:sz="8" w:space="0" w:color="D9D9D9"/>
              <w:right w:val="single" w:sz="8" w:space="0" w:color="D9D9D9"/>
            </w:tcBorders>
            <w:shd w:val="clear" w:color="auto" w:fill="FFFFFF"/>
          </w:tcPr>
          <w:p w14:paraId="081AA46F" w14:textId="77777777" w:rsidR="00CA4E70" w:rsidRDefault="00CA4E70" w:rsidP="008F3ED9">
            <w:pPr>
              <w:widowControl w:val="0"/>
              <w:autoSpaceDE w:val="0"/>
              <w:autoSpaceDN w:val="0"/>
              <w:adjustRightInd w:val="0"/>
              <w:spacing w:before="60" w:after="60" w:line="240" w:lineRule="auto"/>
              <w:ind w:left="108" w:right="97"/>
              <w:rPr>
                <w:rFonts w:ascii="Arial" w:hAnsi="Arial" w:cs="Arial"/>
                <w:sz w:val="24"/>
                <w:szCs w:val="24"/>
              </w:rPr>
            </w:pPr>
            <w:r>
              <w:rPr>
                <w:rFonts w:ascii="Arial" w:hAnsi="Arial" w:cs="Arial"/>
                <w:color w:val="000000"/>
                <w:sz w:val="18"/>
                <w:szCs w:val="18"/>
              </w:rPr>
              <w:t xml:space="preserve"> Consultation</w:t>
            </w:r>
          </w:p>
        </w:tc>
        <w:tc>
          <w:tcPr>
            <w:tcW w:w="7788" w:type="dxa"/>
            <w:tcBorders>
              <w:top w:val="single" w:sz="8" w:space="0" w:color="D9D9D9"/>
              <w:left w:val="single" w:sz="8" w:space="0" w:color="D9D9D9"/>
              <w:bottom w:val="single" w:sz="8" w:space="0" w:color="D9D9D9"/>
              <w:right w:val="single" w:sz="8" w:space="0" w:color="D9D9D9"/>
            </w:tcBorders>
            <w:shd w:val="clear" w:color="auto" w:fill="FFFFFF"/>
          </w:tcPr>
          <w:p w14:paraId="0122F053" w14:textId="77777777" w:rsidR="00CA4E70" w:rsidRDefault="00CA4E70" w:rsidP="008F3ED9">
            <w:pPr>
              <w:widowControl w:val="0"/>
              <w:autoSpaceDE w:val="0"/>
              <w:autoSpaceDN w:val="0"/>
              <w:adjustRightInd w:val="0"/>
              <w:spacing w:before="60" w:after="60" w:line="240" w:lineRule="auto"/>
              <w:ind w:left="119" w:right="89"/>
              <w:rPr>
                <w:rFonts w:ascii="Arial" w:hAnsi="Arial" w:cs="Arial"/>
                <w:sz w:val="24"/>
                <w:szCs w:val="24"/>
              </w:rPr>
            </w:pPr>
            <w:r w:rsidRPr="00814783">
              <w:rPr>
                <w:rFonts w:ascii="Arial" w:hAnsi="Arial" w:cs="Arial"/>
                <w:color w:val="000000"/>
                <w:sz w:val="18"/>
                <w:szCs w:val="18"/>
              </w:rPr>
              <w:t xml:space="preserve">Entretien des espaces verts, patios et voiries des sites de la CPAM 77 </w:t>
            </w:r>
          </w:p>
        </w:tc>
      </w:tr>
      <w:tr w:rsidR="00CA4E70" w14:paraId="3469176D" w14:textId="77777777" w:rsidTr="008F3ED9">
        <w:trPr>
          <w:gridAfter w:val="1"/>
          <w:wAfter w:w="8" w:type="dxa"/>
        </w:trPr>
        <w:tc>
          <w:tcPr>
            <w:tcW w:w="1951" w:type="dxa"/>
            <w:tcBorders>
              <w:top w:val="single" w:sz="8" w:space="0" w:color="D9D9D9"/>
              <w:left w:val="single" w:sz="8" w:space="0" w:color="D9D9D9"/>
              <w:bottom w:val="single" w:sz="8" w:space="0" w:color="D9D9D9"/>
              <w:right w:val="single" w:sz="8" w:space="0" w:color="D9D9D9"/>
            </w:tcBorders>
            <w:shd w:val="clear" w:color="auto" w:fill="FFFFFF"/>
          </w:tcPr>
          <w:p w14:paraId="6BBB7451" w14:textId="77777777" w:rsidR="00CA4E70" w:rsidRDefault="00CA4E70" w:rsidP="008F3ED9">
            <w:pPr>
              <w:widowControl w:val="0"/>
              <w:autoSpaceDE w:val="0"/>
              <w:autoSpaceDN w:val="0"/>
              <w:adjustRightInd w:val="0"/>
              <w:spacing w:before="60" w:after="60" w:line="240" w:lineRule="auto"/>
              <w:ind w:left="108" w:right="97"/>
              <w:rPr>
                <w:rFonts w:ascii="Arial" w:hAnsi="Arial" w:cs="Arial"/>
                <w:sz w:val="24"/>
                <w:szCs w:val="24"/>
              </w:rPr>
            </w:pPr>
            <w:r>
              <w:rPr>
                <w:rFonts w:ascii="Arial" w:hAnsi="Arial" w:cs="Arial"/>
                <w:color w:val="000000"/>
                <w:sz w:val="18"/>
                <w:szCs w:val="18"/>
              </w:rPr>
              <w:t xml:space="preserve"> Lot 1</w:t>
            </w:r>
          </w:p>
        </w:tc>
        <w:tc>
          <w:tcPr>
            <w:tcW w:w="7788" w:type="dxa"/>
            <w:tcBorders>
              <w:top w:val="single" w:sz="8" w:space="0" w:color="D9D9D9"/>
              <w:left w:val="single" w:sz="8" w:space="0" w:color="D9D9D9"/>
              <w:bottom w:val="single" w:sz="8" w:space="0" w:color="D9D9D9"/>
              <w:right w:val="single" w:sz="8" w:space="0" w:color="D9D9D9"/>
            </w:tcBorders>
            <w:shd w:val="clear" w:color="auto" w:fill="FFFFFF"/>
          </w:tcPr>
          <w:p w14:paraId="116A41C0" w14:textId="77777777" w:rsidR="00CA4E70" w:rsidRDefault="00CA4E70" w:rsidP="008F3ED9">
            <w:pPr>
              <w:widowControl w:val="0"/>
              <w:autoSpaceDE w:val="0"/>
              <w:autoSpaceDN w:val="0"/>
              <w:adjustRightInd w:val="0"/>
              <w:spacing w:before="60" w:after="60" w:line="240" w:lineRule="auto"/>
              <w:ind w:left="119" w:right="89"/>
              <w:rPr>
                <w:rFonts w:ascii="Arial" w:hAnsi="Arial" w:cs="Arial"/>
                <w:sz w:val="24"/>
                <w:szCs w:val="24"/>
              </w:rPr>
            </w:pPr>
            <w:r>
              <w:rPr>
                <w:rFonts w:ascii="Arial" w:hAnsi="Arial" w:cs="Arial"/>
                <w:color w:val="000000"/>
                <w:sz w:val="18"/>
                <w:szCs w:val="18"/>
              </w:rPr>
              <w:t xml:space="preserve">Entretien du site de RUBELLES </w:t>
            </w:r>
          </w:p>
        </w:tc>
      </w:tr>
      <w:tr w:rsidR="00CA4E70" w14:paraId="342AFDFA" w14:textId="77777777" w:rsidTr="008F3ED9">
        <w:trPr>
          <w:gridAfter w:val="1"/>
          <w:wAfter w:w="8" w:type="dxa"/>
        </w:trPr>
        <w:tc>
          <w:tcPr>
            <w:tcW w:w="1951" w:type="dxa"/>
            <w:tcBorders>
              <w:top w:val="single" w:sz="8" w:space="0" w:color="D9D9D9"/>
              <w:left w:val="single" w:sz="8" w:space="0" w:color="D9D9D9"/>
              <w:bottom w:val="single" w:sz="8" w:space="0" w:color="D9D9D9"/>
              <w:right w:val="single" w:sz="8" w:space="0" w:color="D9D9D9"/>
            </w:tcBorders>
            <w:shd w:val="clear" w:color="auto" w:fill="FFFFFF"/>
          </w:tcPr>
          <w:p w14:paraId="3EB47EAC" w14:textId="77777777" w:rsidR="00CA4E70" w:rsidRDefault="00CA4E70" w:rsidP="008F3ED9">
            <w:pPr>
              <w:widowControl w:val="0"/>
              <w:autoSpaceDE w:val="0"/>
              <w:autoSpaceDN w:val="0"/>
              <w:adjustRightInd w:val="0"/>
              <w:spacing w:before="60" w:after="60" w:line="240" w:lineRule="auto"/>
              <w:ind w:left="108" w:right="97"/>
              <w:rPr>
                <w:rFonts w:ascii="Arial" w:hAnsi="Arial" w:cs="Arial"/>
                <w:sz w:val="24"/>
                <w:szCs w:val="24"/>
              </w:rPr>
            </w:pPr>
            <w:r>
              <w:rPr>
                <w:rFonts w:ascii="Arial" w:hAnsi="Arial" w:cs="Arial"/>
                <w:color w:val="000000"/>
                <w:sz w:val="18"/>
                <w:szCs w:val="18"/>
              </w:rPr>
              <w:t xml:space="preserve"> Lot 2</w:t>
            </w:r>
          </w:p>
        </w:tc>
        <w:tc>
          <w:tcPr>
            <w:tcW w:w="7788" w:type="dxa"/>
            <w:tcBorders>
              <w:top w:val="single" w:sz="8" w:space="0" w:color="D9D9D9"/>
              <w:left w:val="single" w:sz="8" w:space="0" w:color="D9D9D9"/>
              <w:bottom w:val="single" w:sz="8" w:space="0" w:color="D9D9D9"/>
              <w:right w:val="single" w:sz="8" w:space="0" w:color="D9D9D9"/>
            </w:tcBorders>
            <w:shd w:val="clear" w:color="auto" w:fill="FFFFFF"/>
          </w:tcPr>
          <w:p w14:paraId="2D6C70AA" w14:textId="77777777" w:rsidR="00CA4E70" w:rsidRDefault="00CA4E70" w:rsidP="008F3ED9">
            <w:pPr>
              <w:widowControl w:val="0"/>
              <w:autoSpaceDE w:val="0"/>
              <w:autoSpaceDN w:val="0"/>
              <w:adjustRightInd w:val="0"/>
              <w:spacing w:before="60" w:after="60" w:line="240" w:lineRule="auto"/>
              <w:ind w:left="119" w:right="89"/>
              <w:rPr>
                <w:rFonts w:ascii="Arial" w:hAnsi="Arial" w:cs="Arial"/>
                <w:sz w:val="24"/>
                <w:szCs w:val="24"/>
              </w:rPr>
            </w:pPr>
            <w:r>
              <w:rPr>
                <w:rFonts w:ascii="Arial" w:hAnsi="Arial" w:cs="Arial"/>
                <w:color w:val="000000"/>
                <w:sz w:val="18"/>
                <w:szCs w:val="18"/>
              </w:rPr>
              <w:t>Entretien des sites décentralisés de la CPAM 77 – (marché réservé)</w:t>
            </w:r>
          </w:p>
        </w:tc>
      </w:tr>
    </w:tbl>
    <w:p w14:paraId="705E3FF3" w14:textId="77777777" w:rsidR="00B64C83" w:rsidRPr="00FF11A9" w:rsidRDefault="00B64C83">
      <w:pPr>
        <w:widowControl w:val="0"/>
        <w:autoSpaceDE w:val="0"/>
        <w:autoSpaceDN w:val="0"/>
        <w:adjustRightInd w:val="0"/>
        <w:spacing w:after="0" w:line="240" w:lineRule="auto"/>
        <w:ind w:left="117" w:right="111"/>
        <w:jc w:val="both"/>
        <w:rPr>
          <w:rFonts w:ascii="Arial" w:hAnsi="Arial" w:cs="Arial"/>
          <w:color w:val="000000"/>
          <w:sz w:val="16"/>
          <w:szCs w:val="16"/>
        </w:rPr>
      </w:pPr>
    </w:p>
    <w:p w14:paraId="6AC84F33" w14:textId="77777777" w:rsidR="00B64C83" w:rsidRDefault="00FA7234" w:rsidP="00907682">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bookmarkStart w:id="1" w:name="_Toc128749101"/>
      <w:bookmarkEnd w:id="1"/>
      <w:r>
        <w:rPr>
          <w:rFonts w:ascii="Arial" w:hAnsi="Arial" w:cs="Arial"/>
          <w:b/>
          <w:bCs/>
          <w:color w:val="4128B2"/>
          <w:sz w:val="28"/>
          <w:szCs w:val="28"/>
        </w:rPr>
        <w:t>CONTEXTE DES PRESTATIONS</w:t>
      </w:r>
    </w:p>
    <w:p w14:paraId="21935688" w14:textId="77777777" w:rsidR="00B64C83" w:rsidRDefault="00B64C83">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2C6B74C0" w14:textId="77777777" w:rsidR="00B64C83" w:rsidRPr="00FF11A9"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16ABF52" w14:textId="77777777" w:rsidR="00B64C83" w:rsidRPr="00A139EA" w:rsidRDefault="00FA7234"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Contexte :</w:t>
      </w:r>
    </w:p>
    <w:p w14:paraId="673A70E6" w14:textId="77777777" w:rsidR="00A139EA" w:rsidRPr="00FF11A9" w:rsidRDefault="00A139EA"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80A05AA" w14:textId="77777777" w:rsidR="00A139EA" w:rsidRPr="00A139EA" w:rsidRDefault="00A139EA" w:rsidP="00A139EA">
      <w:pPr>
        <w:keepNext/>
        <w:keepLines/>
        <w:widowControl w:val="0"/>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 xml:space="preserve">Le présent marché est passé selon </w:t>
      </w:r>
      <w:r w:rsidR="000E6F53" w:rsidRPr="000E6F53">
        <w:rPr>
          <w:rFonts w:ascii="Arial" w:hAnsi="Arial" w:cs="Arial"/>
          <w:bCs/>
          <w:sz w:val="20"/>
          <w:szCs w:val="20"/>
        </w:rPr>
        <w:t>un appel d’offres ouvert</w:t>
      </w:r>
      <w:r w:rsidRPr="000E6F53">
        <w:rPr>
          <w:rFonts w:ascii="Arial" w:hAnsi="Arial" w:cs="Arial"/>
          <w:bCs/>
          <w:sz w:val="20"/>
          <w:szCs w:val="20"/>
        </w:rPr>
        <w:t xml:space="preserve"> </w:t>
      </w:r>
      <w:r w:rsidRPr="00A139EA">
        <w:rPr>
          <w:rFonts w:ascii="Arial" w:hAnsi="Arial" w:cs="Arial"/>
          <w:bCs/>
          <w:color w:val="000000"/>
          <w:sz w:val="20"/>
          <w:szCs w:val="20"/>
        </w:rPr>
        <w:t>en a</w:t>
      </w:r>
      <w:r w:rsidR="000E6F53">
        <w:rPr>
          <w:rFonts w:ascii="Arial" w:hAnsi="Arial" w:cs="Arial"/>
          <w:bCs/>
          <w:color w:val="000000"/>
          <w:sz w:val="20"/>
          <w:szCs w:val="20"/>
        </w:rPr>
        <w:t>pplication de l’article R.2124-2-1°</w:t>
      </w:r>
      <w:r w:rsidRPr="00A139EA">
        <w:rPr>
          <w:rFonts w:ascii="Arial" w:hAnsi="Arial" w:cs="Arial"/>
          <w:bCs/>
          <w:color w:val="000000"/>
          <w:sz w:val="20"/>
          <w:szCs w:val="20"/>
        </w:rPr>
        <w:t xml:space="preserve"> du Code de la commande publique et conformément à l’arrêté du 19 juillet 2018 portant réglementation sur les marchés des organismes de sécurité sociale du régime général.</w:t>
      </w:r>
    </w:p>
    <w:p w14:paraId="438829FE" w14:textId="77777777" w:rsidR="00A139EA" w:rsidRPr="00FF11A9" w:rsidRDefault="00A139EA"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9BFC9F1" w14:textId="77777777" w:rsidR="00A139EA" w:rsidRPr="00A139EA" w:rsidRDefault="00A139EA" w:rsidP="00A139EA">
      <w:pPr>
        <w:keepNext/>
        <w:keepLines/>
        <w:widowControl w:val="0"/>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 xml:space="preserve">Il a pour objet l’entretien des espaces verts, des abords, des patios et des voiries répartis sur </w:t>
      </w:r>
      <w:r w:rsidRPr="00817CB2">
        <w:rPr>
          <w:rFonts w:ascii="Arial" w:hAnsi="Arial" w:cs="Arial"/>
          <w:bCs/>
          <w:color w:val="000000" w:themeColor="text1"/>
          <w:sz w:val="20"/>
          <w:szCs w:val="20"/>
        </w:rPr>
        <w:t xml:space="preserve">huit sites </w:t>
      </w:r>
      <w:r w:rsidRPr="00A139EA">
        <w:rPr>
          <w:rFonts w:ascii="Arial" w:hAnsi="Arial" w:cs="Arial"/>
          <w:bCs/>
          <w:color w:val="000000"/>
          <w:sz w:val="20"/>
          <w:szCs w:val="20"/>
        </w:rPr>
        <w:t>administratifs de la Caisse Primaire d’Assurance Maladie de Seine-et-Marne.</w:t>
      </w:r>
    </w:p>
    <w:p w14:paraId="2DB30622" w14:textId="77777777" w:rsidR="00A139EA" w:rsidRPr="00FF11A9" w:rsidRDefault="00A139EA"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7FF0930" w14:textId="6C56672D" w:rsidR="00A139EA" w:rsidRPr="00A139EA" w:rsidRDefault="00A139EA" w:rsidP="00A139EA">
      <w:pPr>
        <w:keepNext/>
        <w:keepLines/>
        <w:widowControl w:val="0"/>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lastRenderedPageBreak/>
        <w:t xml:space="preserve">Ces sites </w:t>
      </w:r>
      <w:r w:rsidR="006849A1">
        <w:rPr>
          <w:rFonts w:ascii="Arial" w:hAnsi="Arial" w:cs="Arial"/>
          <w:bCs/>
          <w:color w:val="000000"/>
          <w:sz w:val="20"/>
          <w:szCs w:val="20"/>
        </w:rPr>
        <w:t>sont</w:t>
      </w:r>
      <w:r w:rsidRPr="00A139EA">
        <w:rPr>
          <w:rFonts w:ascii="Arial" w:hAnsi="Arial" w:cs="Arial"/>
          <w:bCs/>
          <w:color w:val="000000"/>
          <w:sz w:val="20"/>
          <w:szCs w:val="20"/>
        </w:rPr>
        <w:t xml:space="preserve"> des établissements recevant du public et occupés en permanence par des agents et des usagers. Les prestations devront être exécutées dans des conditions garantissant :</w:t>
      </w:r>
    </w:p>
    <w:p w14:paraId="1E10512E" w14:textId="77777777" w:rsidR="00A139EA" w:rsidRPr="00FF11A9" w:rsidRDefault="00A139EA"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30703E9" w14:textId="77777777" w:rsidR="0088210C" w:rsidRPr="0088210C" w:rsidRDefault="00A139EA" w:rsidP="00907682">
      <w:pPr>
        <w:pStyle w:val="Paragraphedeliste"/>
        <w:keepNext/>
        <w:keepLines/>
        <w:widowControl w:val="0"/>
        <w:numPr>
          <w:ilvl w:val="0"/>
          <w:numId w:val="6"/>
        </w:numPr>
        <w:tabs>
          <w:tab w:val="left" w:pos="828"/>
        </w:tabs>
        <w:autoSpaceDE w:val="0"/>
        <w:autoSpaceDN w:val="0"/>
        <w:adjustRightInd w:val="0"/>
        <w:spacing w:line="240" w:lineRule="auto"/>
        <w:jc w:val="both"/>
        <w:rPr>
          <w:rFonts w:ascii="Arial" w:hAnsi="Arial" w:cs="Arial"/>
          <w:bCs/>
          <w:color w:val="000000"/>
          <w:sz w:val="20"/>
          <w:szCs w:val="20"/>
        </w:rPr>
      </w:pPr>
      <w:r w:rsidRPr="00396BAF">
        <w:rPr>
          <w:rFonts w:ascii="Arial" w:hAnsi="Arial" w:cs="Arial"/>
          <w:bCs/>
          <w:color w:val="000000"/>
          <w:sz w:val="20"/>
          <w:szCs w:val="20"/>
        </w:rPr>
        <w:t>la continuité du service public,</w:t>
      </w:r>
    </w:p>
    <w:p w14:paraId="6F2DF64E" w14:textId="77777777" w:rsidR="00A139EA" w:rsidRPr="00396BAF" w:rsidRDefault="00A139EA" w:rsidP="00907682">
      <w:pPr>
        <w:pStyle w:val="Paragraphedeliste"/>
        <w:keepNext/>
        <w:keepLines/>
        <w:widowControl w:val="0"/>
        <w:numPr>
          <w:ilvl w:val="0"/>
          <w:numId w:val="6"/>
        </w:numPr>
        <w:tabs>
          <w:tab w:val="left" w:pos="828"/>
        </w:tabs>
        <w:autoSpaceDE w:val="0"/>
        <w:autoSpaceDN w:val="0"/>
        <w:adjustRightInd w:val="0"/>
        <w:spacing w:line="240" w:lineRule="auto"/>
        <w:jc w:val="both"/>
        <w:rPr>
          <w:rFonts w:ascii="Arial" w:hAnsi="Arial" w:cs="Arial"/>
          <w:bCs/>
          <w:color w:val="000000"/>
          <w:sz w:val="20"/>
          <w:szCs w:val="20"/>
        </w:rPr>
      </w:pPr>
      <w:r w:rsidRPr="00396BAF">
        <w:rPr>
          <w:rFonts w:ascii="Arial" w:hAnsi="Arial" w:cs="Arial"/>
          <w:bCs/>
          <w:color w:val="000000"/>
          <w:sz w:val="20"/>
          <w:szCs w:val="20"/>
        </w:rPr>
        <w:t>la sécurité des personnes et des biens,</w:t>
      </w:r>
    </w:p>
    <w:p w14:paraId="514F077F" w14:textId="77777777" w:rsidR="00A139EA" w:rsidRPr="00396BAF" w:rsidRDefault="00A139EA" w:rsidP="00907682">
      <w:pPr>
        <w:pStyle w:val="Paragraphedeliste"/>
        <w:keepNext/>
        <w:keepLines/>
        <w:widowControl w:val="0"/>
        <w:numPr>
          <w:ilvl w:val="0"/>
          <w:numId w:val="6"/>
        </w:numPr>
        <w:tabs>
          <w:tab w:val="left" w:pos="828"/>
        </w:tabs>
        <w:autoSpaceDE w:val="0"/>
        <w:autoSpaceDN w:val="0"/>
        <w:adjustRightInd w:val="0"/>
        <w:spacing w:line="240" w:lineRule="auto"/>
        <w:jc w:val="both"/>
        <w:rPr>
          <w:rFonts w:ascii="Arial" w:hAnsi="Arial" w:cs="Arial"/>
          <w:bCs/>
          <w:color w:val="000000"/>
          <w:sz w:val="20"/>
          <w:szCs w:val="20"/>
        </w:rPr>
      </w:pPr>
      <w:r w:rsidRPr="00396BAF">
        <w:rPr>
          <w:rFonts w:ascii="Arial" w:hAnsi="Arial" w:cs="Arial"/>
          <w:bCs/>
          <w:color w:val="000000"/>
          <w:sz w:val="20"/>
          <w:szCs w:val="20"/>
        </w:rPr>
        <w:t>la limitation des nuisances et perturbations,</w:t>
      </w:r>
    </w:p>
    <w:p w14:paraId="5FDF6209" w14:textId="77777777" w:rsidR="00A139EA" w:rsidRPr="0088210C" w:rsidRDefault="00A139EA" w:rsidP="00907682">
      <w:pPr>
        <w:pStyle w:val="Paragraphedeliste"/>
        <w:keepNext/>
        <w:keepLines/>
        <w:widowControl w:val="0"/>
        <w:numPr>
          <w:ilvl w:val="0"/>
          <w:numId w:val="6"/>
        </w:numPr>
        <w:tabs>
          <w:tab w:val="left" w:pos="828"/>
        </w:tabs>
        <w:autoSpaceDE w:val="0"/>
        <w:autoSpaceDN w:val="0"/>
        <w:adjustRightInd w:val="0"/>
        <w:spacing w:line="240" w:lineRule="auto"/>
        <w:jc w:val="both"/>
        <w:rPr>
          <w:rFonts w:ascii="Arial" w:hAnsi="Arial" w:cs="Arial"/>
          <w:bCs/>
          <w:color w:val="000000"/>
          <w:sz w:val="20"/>
          <w:szCs w:val="20"/>
        </w:rPr>
      </w:pPr>
      <w:r w:rsidRPr="00396BAF">
        <w:rPr>
          <w:rFonts w:ascii="Arial" w:hAnsi="Arial" w:cs="Arial"/>
          <w:bCs/>
          <w:color w:val="000000"/>
          <w:sz w:val="20"/>
          <w:szCs w:val="20"/>
        </w:rPr>
        <w:t xml:space="preserve">le maintien permanent d’un niveau qualitatif conforme à l’image institutionnelle </w:t>
      </w:r>
      <w:r w:rsidR="00E94C61">
        <w:rPr>
          <w:rFonts w:ascii="Arial" w:hAnsi="Arial" w:cs="Arial"/>
          <w:bCs/>
          <w:color w:val="000000"/>
          <w:sz w:val="20"/>
          <w:szCs w:val="20"/>
        </w:rPr>
        <w:t>de la CPAM 77.</w:t>
      </w:r>
    </w:p>
    <w:p w14:paraId="17C0D760" w14:textId="77777777" w:rsidR="00B64C83" w:rsidRPr="0088210C" w:rsidRDefault="00A139EA" w:rsidP="0088210C">
      <w:pPr>
        <w:keepNext/>
        <w:keepLines/>
        <w:widowControl w:val="0"/>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Le titulaire est tenu à une obligation de résultat.</w:t>
      </w:r>
    </w:p>
    <w:p w14:paraId="5C134B20" w14:textId="77777777" w:rsidR="00B64C83" w:rsidRPr="00FF11A9"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B35EEE0" w14:textId="77777777" w:rsidR="00B64C83" w:rsidRDefault="00FA7234"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Données relatives au lieu de réalisation des prestations :</w:t>
      </w:r>
    </w:p>
    <w:p w14:paraId="0F1A08EE" w14:textId="77777777" w:rsidR="00B64C83" w:rsidRPr="00FF11A9"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4D5482E" w14:textId="77777777" w:rsidR="00B64C83" w:rsidRDefault="007B6A6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Les prestations seront réalisé</w:t>
      </w:r>
      <w:r w:rsidR="00A931C8">
        <w:rPr>
          <w:rFonts w:ascii="Arial" w:hAnsi="Arial" w:cs="Arial"/>
          <w:color w:val="000000"/>
          <w:sz w:val="20"/>
          <w:szCs w:val="20"/>
        </w:rPr>
        <w:t>e</w:t>
      </w:r>
      <w:r>
        <w:rPr>
          <w:rFonts w:ascii="Arial" w:hAnsi="Arial" w:cs="Arial"/>
          <w:color w:val="000000"/>
          <w:sz w:val="20"/>
          <w:szCs w:val="20"/>
        </w:rPr>
        <w:t>s sur les sites suivants :</w:t>
      </w:r>
    </w:p>
    <w:p w14:paraId="353F15FB" w14:textId="77777777" w:rsidR="00A139EA" w:rsidRPr="00FF11A9" w:rsidRDefault="00A139EA">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2543"/>
        <w:gridCol w:w="7204"/>
      </w:tblGrid>
      <w:tr w:rsidR="007B6A63" w14:paraId="4E6F34B4" w14:textId="77777777" w:rsidTr="00062DB4">
        <w:trPr>
          <w:cantSplit/>
          <w:tblHeader/>
        </w:trPr>
        <w:tc>
          <w:tcPr>
            <w:tcW w:w="2543" w:type="dxa"/>
            <w:tcBorders>
              <w:top w:val="nil"/>
              <w:left w:val="nil"/>
              <w:bottom w:val="single" w:sz="4" w:space="0" w:color="D9D9D9"/>
              <w:right w:val="nil"/>
            </w:tcBorders>
            <w:shd w:val="clear" w:color="auto" w:fill="4128B2"/>
            <w:vAlign w:val="center"/>
          </w:tcPr>
          <w:p w14:paraId="503B0F08" w14:textId="77777777" w:rsidR="007B6A63" w:rsidRDefault="007B6A63" w:rsidP="00062DB4">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LOTS</w:t>
            </w:r>
          </w:p>
        </w:tc>
        <w:tc>
          <w:tcPr>
            <w:tcW w:w="7204" w:type="dxa"/>
            <w:tcBorders>
              <w:top w:val="nil"/>
              <w:left w:val="nil"/>
              <w:bottom w:val="single" w:sz="4" w:space="0" w:color="D9D9D9"/>
              <w:right w:val="nil"/>
            </w:tcBorders>
            <w:shd w:val="clear" w:color="auto" w:fill="4128B2"/>
          </w:tcPr>
          <w:p w14:paraId="04BC7F60" w14:textId="77777777" w:rsidR="007B6A63" w:rsidRDefault="00062DB4" w:rsidP="00062DB4">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SITES CONCERNES</w:t>
            </w:r>
          </w:p>
        </w:tc>
      </w:tr>
      <w:tr w:rsidR="007B6A63" w14:paraId="73DA3DC9" w14:textId="77777777" w:rsidTr="00062DB4">
        <w:tc>
          <w:tcPr>
            <w:tcW w:w="2543" w:type="dxa"/>
            <w:tcBorders>
              <w:top w:val="single" w:sz="4" w:space="0" w:color="D9D9D9"/>
              <w:left w:val="single" w:sz="4" w:space="0" w:color="D9D9D9"/>
              <w:bottom w:val="single" w:sz="4" w:space="0" w:color="D9D9D9"/>
              <w:right w:val="single" w:sz="4" w:space="0" w:color="D9D9D9"/>
            </w:tcBorders>
            <w:shd w:val="clear" w:color="auto" w:fill="FFFFFF"/>
          </w:tcPr>
          <w:p w14:paraId="1B45CB63" w14:textId="77777777" w:rsidR="007B6A63" w:rsidRDefault="007B6A63" w:rsidP="00062DB4">
            <w:pPr>
              <w:widowControl w:val="0"/>
              <w:autoSpaceDE w:val="0"/>
              <w:autoSpaceDN w:val="0"/>
              <w:adjustRightInd w:val="0"/>
              <w:spacing w:before="60" w:after="60" w:line="240" w:lineRule="auto"/>
              <w:ind w:left="108" w:right="97"/>
              <w:rPr>
                <w:rFonts w:ascii="Arial" w:hAnsi="Arial" w:cs="Arial"/>
                <w:sz w:val="24"/>
                <w:szCs w:val="24"/>
              </w:rPr>
            </w:pPr>
            <w:r>
              <w:rPr>
                <w:rFonts w:ascii="Arial" w:hAnsi="Arial" w:cs="Arial"/>
                <w:color w:val="000000"/>
                <w:sz w:val="18"/>
                <w:szCs w:val="18"/>
              </w:rPr>
              <w:t>Lot 1</w:t>
            </w:r>
          </w:p>
        </w:tc>
        <w:tc>
          <w:tcPr>
            <w:tcW w:w="7204" w:type="dxa"/>
            <w:tcBorders>
              <w:top w:val="single" w:sz="4" w:space="0" w:color="D9D9D9"/>
              <w:left w:val="single" w:sz="4" w:space="0" w:color="D9D9D9"/>
              <w:bottom w:val="single" w:sz="4" w:space="0" w:color="D9D9D9"/>
              <w:right w:val="single" w:sz="4" w:space="0" w:color="D9D9D9"/>
            </w:tcBorders>
            <w:shd w:val="clear" w:color="auto" w:fill="FFFFFF"/>
          </w:tcPr>
          <w:p w14:paraId="5F986151" w14:textId="77777777" w:rsidR="007B6A63" w:rsidRDefault="007B6A63" w:rsidP="00062DB4">
            <w:pPr>
              <w:widowControl w:val="0"/>
              <w:autoSpaceDE w:val="0"/>
              <w:autoSpaceDN w:val="0"/>
              <w:adjustRightInd w:val="0"/>
              <w:spacing w:before="60" w:after="60" w:line="240" w:lineRule="auto"/>
              <w:ind w:left="119" w:right="81"/>
              <w:rPr>
                <w:rFonts w:ascii="Arial" w:hAnsi="Arial" w:cs="Arial"/>
                <w:sz w:val="24"/>
                <w:szCs w:val="24"/>
              </w:rPr>
            </w:pPr>
            <w:r>
              <w:rPr>
                <w:rFonts w:ascii="Arial" w:hAnsi="Arial" w:cs="Arial"/>
                <w:color w:val="000000"/>
                <w:sz w:val="18"/>
                <w:szCs w:val="18"/>
              </w:rPr>
              <w:t>RUBELLES</w:t>
            </w:r>
            <w:r w:rsidR="00062B5B">
              <w:rPr>
                <w:rFonts w:ascii="Arial" w:hAnsi="Arial" w:cs="Arial"/>
                <w:color w:val="000000"/>
                <w:sz w:val="18"/>
                <w:szCs w:val="18"/>
              </w:rPr>
              <w:t> : rue des Meuniers ( 77950)</w:t>
            </w:r>
          </w:p>
        </w:tc>
      </w:tr>
      <w:tr w:rsidR="007B6A63" w14:paraId="243AAB00" w14:textId="77777777" w:rsidTr="00062DB4">
        <w:tc>
          <w:tcPr>
            <w:tcW w:w="2543" w:type="dxa"/>
            <w:tcBorders>
              <w:top w:val="single" w:sz="4" w:space="0" w:color="D9D9D9"/>
              <w:left w:val="single" w:sz="4" w:space="0" w:color="D9D9D9"/>
              <w:bottom w:val="single" w:sz="4" w:space="0" w:color="D9D9D9"/>
              <w:right w:val="single" w:sz="4" w:space="0" w:color="D9D9D9"/>
            </w:tcBorders>
            <w:shd w:val="clear" w:color="auto" w:fill="FFFFFF"/>
          </w:tcPr>
          <w:p w14:paraId="16812E4D" w14:textId="77777777" w:rsidR="007B6A63" w:rsidRDefault="007B6A63" w:rsidP="00062DB4">
            <w:pPr>
              <w:widowControl w:val="0"/>
              <w:autoSpaceDE w:val="0"/>
              <w:autoSpaceDN w:val="0"/>
              <w:adjustRightInd w:val="0"/>
              <w:spacing w:before="60" w:after="60" w:line="240" w:lineRule="auto"/>
              <w:ind w:left="108" w:right="97"/>
              <w:rPr>
                <w:rFonts w:ascii="Arial" w:hAnsi="Arial" w:cs="Arial"/>
                <w:color w:val="000000"/>
                <w:sz w:val="18"/>
                <w:szCs w:val="18"/>
              </w:rPr>
            </w:pPr>
            <w:r>
              <w:rPr>
                <w:rFonts w:ascii="Arial" w:hAnsi="Arial" w:cs="Arial"/>
                <w:color w:val="000000"/>
                <w:sz w:val="18"/>
                <w:szCs w:val="18"/>
              </w:rPr>
              <w:t>Lot 2 (marché réservé)</w:t>
            </w:r>
          </w:p>
          <w:p w14:paraId="74D9F133" w14:textId="77777777" w:rsidR="00062DB4" w:rsidRPr="00FF11A9" w:rsidRDefault="00062DB4" w:rsidP="00062DB4">
            <w:pPr>
              <w:widowControl w:val="0"/>
              <w:autoSpaceDE w:val="0"/>
              <w:autoSpaceDN w:val="0"/>
              <w:adjustRightInd w:val="0"/>
              <w:spacing w:before="60" w:after="60" w:line="240" w:lineRule="auto"/>
              <w:ind w:left="108" w:right="97"/>
              <w:rPr>
                <w:rFonts w:ascii="Arial" w:hAnsi="Arial" w:cs="Arial"/>
                <w:color w:val="000000"/>
                <w:sz w:val="16"/>
                <w:szCs w:val="16"/>
              </w:rPr>
            </w:pPr>
          </w:p>
          <w:p w14:paraId="68071854" w14:textId="77777777" w:rsidR="00062DB4" w:rsidRPr="00FF11A9" w:rsidRDefault="00062DB4" w:rsidP="00062DB4">
            <w:pPr>
              <w:widowControl w:val="0"/>
              <w:autoSpaceDE w:val="0"/>
              <w:autoSpaceDN w:val="0"/>
              <w:adjustRightInd w:val="0"/>
              <w:spacing w:before="60" w:after="60" w:line="240" w:lineRule="auto"/>
              <w:ind w:left="108" w:right="97"/>
              <w:rPr>
                <w:rFonts w:ascii="Arial" w:hAnsi="Arial" w:cs="Arial"/>
                <w:color w:val="000000"/>
                <w:sz w:val="16"/>
                <w:szCs w:val="16"/>
              </w:rPr>
            </w:pPr>
          </w:p>
          <w:p w14:paraId="733D3072" w14:textId="77777777" w:rsidR="00062DB4" w:rsidRPr="00FF11A9" w:rsidRDefault="00062DB4" w:rsidP="00062DB4">
            <w:pPr>
              <w:widowControl w:val="0"/>
              <w:autoSpaceDE w:val="0"/>
              <w:autoSpaceDN w:val="0"/>
              <w:adjustRightInd w:val="0"/>
              <w:spacing w:before="60" w:after="60" w:line="240" w:lineRule="auto"/>
              <w:ind w:left="108" w:right="97"/>
              <w:rPr>
                <w:rFonts w:ascii="Arial" w:hAnsi="Arial" w:cs="Arial"/>
                <w:sz w:val="16"/>
                <w:szCs w:val="16"/>
              </w:rPr>
            </w:pPr>
          </w:p>
          <w:p w14:paraId="0D786EC4" w14:textId="77777777" w:rsidR="00062DB4" w:rsidRPr="00FF11A9" w:rsidRDefault="00062DB4" w:rsidP="00062DB4">
            <w:pPr>
              <w:widowControl w:val="0"/>
              <w:autoSpaceDE w:val="0"/>
              <w:autoSpaceDN w:val="0"/>
              <w:adjustRightInd w:val="0"/>
              <w:spacing w:before="60" w:after="60" w:line="240" w:lineRule="auto"/>
              <w:ind w:left="108" w:right="97"/>
              <w:rPr>
                <w:rFonts w:ascii="Arial" w:hAnsi="Arial" w:cs="Arial"/>
                <w:sz w:val="16"/>
                <w:szCs w:val="16"/>
              </w:rPr>
            </w:pPr>
          </w:p>
          <w:p w14:paraId="603E17AA" w14:textId="77777777" w:rsidR="00062DB4" w:rsidRPr="00FF11A9" w:rsidRDefault="00062DB4" w:rsidP="00062DB4">
            <w:pPr>
              <w:widowControl w:val="0"/>
              <w:autoSpaceDE w:val="0"/>
              <w:autoSpaceDN w:val="0"/>
              <w:adjustRightInd w:val="0"/>
              <w:spacing w:before="60" w:after="60" w:line="240" w:lineRule="auto"/>
              <w:ind w:left="108" w:right="97"/>
              <w:rPr>
                <w:rFonts w:ascii="Arial" w:hAnsi="Arial" w:cs="Arial"/>
                <w:sz w:val="16"/>
                <w:szCs w:val="16"/>
              </w:rPr>
            </w:pPr>
          </w:p>
          <w:p w14:paraId="491EB304" w14:textId="77777777" w:rsidR="00062DB4" w:rsidRPr="00FF11A9" w:rsidRDefault="00062DB4" w:rsidP="00062DB4">
            <w:pPr>
              <w:widowControl w:val="0"/>
              <w:autoSpaceDE w:val="0"/>
              <w:autoSpaceDN w:val="0"/>
              <w:adjustRightInd w:val="0"/>
              <w:spacing w:before="60" w:after="60" w:line="240" w:lineRule="auto"/>
              <w:ind w:left="108" w:right="97"/>
              <w:rPr>
                <w:rFonts w:ascii="Arial" w:hAnsi="Arial" w:cs="Arial"/>
                <w:sz w:val="16"/>
                <w:szCs w:val="16"/>
              </w:rPr>
            </w:pPr>
          </w:p>
          <w:p w14:paraId="39C68DA0" w14:textId="77777777" w:rsidR="00FF11A9" w:rsidRDefault="00FF11A9" w:rsidP="00062DB4">
            <w:pPr>
              <w:widowControl w:val="0"/>
              <w:autoSpaceDE w:val="0"/>
              <w:autoSpaceDN w:val="0"/>
              <w:adjustRightInd w:val="0"/>
              <w:spacing w:before="60" w:after="60" w:line="240" w:lineRule="auto"/>
              <w:ind w:left="108" w:right="97"/>
              <w:rPr>
                <w:rFonts w:ascii="Arial" w:hAnsi="Arial" w:cs="Arial"/>
                <w:sz w:val="20"/>
                <w:szCs w:val="20"/>
              </w:rPr>
            </w:pPr>
          </w:p>
          <w:p w14:paraId="1133FF8E" w14:textId="77777777" w:rsidR="00EF6D28" w:rsidRDefault="00EF6D28" w:rsidP="00062DB4">
            <w:pPr>
              <w:widowControl w:val="0"/>
              <w:autoSpaceDE w:val="0"/>
              <w:autoSpaceDN w:val="0"/>
              <w:adjustRightInd w:val="0"/>
              <w:spacing w:before="60" w:after="60" w:line="240" w:lineRule="auto"/>
              <w:ind w:left="108" w:right="97"/>
              <w:rPr>
                <w:rFonts w:ascii="Arial" w:hAnsi="Arial" w:cs="Arial"/>
                <w:sz w:val="20"/>
                <w:szCs w:val="20"/>
              </w:rPr>
            </w:pPr>
          </w:p>
          <w:p w14:paraId="12DFA88E" w14:textId="77777777" w:rsidR="00062DB4" w:rsidRPr="00EF6D28" w:rsidRDefault="00062DB4" w:rsidP="00062DB4">
            <w:pPr>
              <w:widowControl w:val="0"/>
              <w:autoSpaceDE w:val="0"/>
              <w:autoSpaceDN w:val="0"/>
              <w:adjustRightInd w:val="0"/>
              <w:spacing w:before="60" w:after="60" w:line="240" w:lineRule="auto"/>
              <w:ind w:left="108" w:right="97"/>
              <w:rPr>
                <w:rFonts w:ascii="Arial" w:hAnsi="Arial" w:cs="Arial"/>
                <w:sz w:val="18"/>
                <w:szCs w:val="18"/>
              </w:rPr>
            </w:pPr>
            <w:r w:rsidRPr="00EF6D28">
              <w:rPr>
                <w:rFonts w:ascii="Arial" w:hAnsi="Arial" w:cs="Arial"/>
                <w:sz w:val="18"/>
                <w:szCs w:val="18"/>
              </w:rPr>
              <w:t xml:space="preserve">Remarque : </w:t>
            </w:r>
          </w:p>
        </w:tc>
        <w:tc>
          <w:tcPr>
            <w:tcW w:w="7204" w:type="dxa"/>
            <w:tcBorders>
              <w:top w:val="single" w:sz="4" w:space="0" w:color="D9D9D9"/>
              <w:left w:val="single" w:sz="4" w:space="0" w:color="D9D9D9"/>
              <w:bottom w:val="single" w:sz="4" w:space="0" w:color="D9D9D9"/>
              <w:right w:val="single" w:sz="4" w:space="0" w:color="D9D9D9"/>
            </w:tcBorders>
            <w:shd w:val="clear" w:color="auto" w:fill="FFFFFF"/>
          </w:tcPr>
          <w:p w14:paraId="29520B61" w14:textId="77777777" w:rsidR="00062B5B" w:rsidRDefault="00062B5B" w:rsidP="00062DB4">
            <w:pPr>
              <w:widowControl w:val="0"/>
              <w:autoSpaceDE w:val="0"/>
              <w:autoSpaceDN w:val="0"/>
              <w:adjustRightInd w:val="0"/>
              <w:spacing w:before="60" w:after="60" w:line="240" w:lineRule="auto"/>
              <w:ind w:left="119" w:right="81"/>
              <w:rPr>
                <w:rFonts w:ascii="Arial" w:hAnsi="Arial" w:cs="Arial"/>
                <w:color w:val="000000"/>
                <w:sz w:val="18"/>
                <w:szCs w:val="18"/>
              </w:rPr>
            </w:pPr>
            <w:r>
              <w:rPr>
                <w:rFonts w:ascii="Arial" w:hAnsi="Arial" w:cs="Arial"/>
                <w:color w:val="000000"/>
                <w:sz w:val="18"/>
                <w:szCs w:val="18"/>
              </w:rPr>
              <w:t>BUSSY SAINT GEORGES : 2, rue Raoul FOLLEREAU ( 77600)</w:t>
            </w:r>
          </w:p>
          <w:p w14:paraId="4B8B6021" w14:textId="77777777" w:rsidR="00062B5B" w:rsidRDefault="00062B5B" w:rsidP="00062DB4">
            <w:pPr>
              <w:widowControl w:val="0"/>
              <w:autoSpaceDE w:val="0"/>
              <w:autoSpaceDN w:val="0"/>
              <w:adjustRightInd w:val="0"/>
              <w:spacing w:before="60" w:after="60" w:line="240" w:lineRule="auto"/>
              <w:ind w:left="119" w:right="81"/>
              <w:rPr>
                <w:rFonts w:ascii="Arial" w:hAnsi="Arial" w:cs="Arial"/>
                <w:color w:val="000000"/>
                <w:sz w:val="18"/>
                <w:szCs w:val="18"/>
              </w:rPr>
            </w:pPr>
            <w:r>
              <w:rPr>
                <w:rFonts w:ascii="Arial" w:hAnsi="Arial" w:cs="Arial"/>
                <w:color w:val="000000"/>
                <w:sz w:val="18"/>
                <w:szCs w:val="18"/>
              </w:rPr>
              <w:t>COULOMMIERS : 3-5, rue Guy MOQUET (77120)</w:t>
            </w:r>
          </w:p>
          <w:p w14:paraId="3CF3AE4D" w14:textId="77777777" w:rsidR="00062B5B" w:rsidRDefault="00062B5B" w:rsidP="00062DB4">
            <w:pPr>
              <w:widowControl w:val="0"/>
              <w:autoSpaceDE w:val="0"/>
              <w:autoSpaceDN w:val="0"/>
              <w:adjustRightInd w:val="0"/>
              <w:spacing w:before="60" w:after="60" w:line="240" w:lineRule="auto"/>
              <w:ind w:left="119" w:right="81"/>
              <w:rPr>
                <w:rFonts w:ascii="Arial" w:hAnsi="Arial" w:cs="Arial"/>
                <w:color w:val="000000"/>
                <w:sz w:val="18"/>
                <w:szCs w:val="18"/>
              </w:rPr>
            </w:pPr>
            <w:r>
              <w:rPr>
                <w:rFonts w:ascii="Arial" w:hAnsi="Arial" w:cs="Arial"/>
                <w:color w:val="000000"/>
                <w:sz w:val="18"/>
                <w:szCs w:val="18"/>
              </w:rPr>
              <w:t xml:space="preserve">LE MEE SUR SEINE : 399, </w:t>
            </w:r>
            <w:r w:rsidRPr="00062B5B">
              <w:rPr>
                <w:rFonts w:ascii="Arial" w:hAnsi="Arial" w:cs="Arial"/>
                <w:color w:val="000000"/>
                <w:sz w:val="18"/>
                <w:szCs w:val="18"/>
              </w:rPr>
              <w:t>rue Aristide Briand</w:t>
            </w:r>
            <w:r>
              <w:rPr>
                <w:rFonts w:ascii="Arial" w:hAnsi="Arial" w:cs="Arial"/>
                <w:color w:val="000000"/>
                <w:sz w:val="18"/>
                <w:szCs w:val="18"/>
              </w:rPr>
              <w:t xml:space="preserve"> (77350)</w:t>
            </w:r>
          </w:p>
          <w:p w14:paraId="6B72916B" w14:textId="77777777" w:rsidR="00062B5B" w:rsidRDefault="00062B5B" w:rsidP="00062DB4">
            <w:pPr>
              <w:widowControl w:val="0"/>
              <w:autoSpaceDE w:val="0"/>
              <w:autoSpaceDN w:val="0"/>
              <w:adjustRightInd w:val="0"/>
              <w:spacing w:before="60" w:after="60" w:line="240" w:lineRule="auto"/>
              <w:ind w:left="119" w:right="81"/>
              <w:rPr>
                <w:rFonts w:ascii="Arial" w:hAnsi="Arial" w:cs="Arial"/>
                <w:color w:val="000000"/>
                <w:sz w:val="18"/>
                <w:szCs w:val="18"/>
              </w:rPr>
            </w:pPr>
            <w:r>
              <w:rPr>
                <w:rFonts w:ascii="Arial" w:hAnsi="Arial" w:cs="Arial"/>
                <w:color w:val="000000"/>
                <w:sz w:val="18"/>
                <w:szCs w:val="18"/>
              </w:rPr>
              <w:t>MEAUX : Avenue de la Concorde (77100)</w:t>
            </w:r>
          </w:p>
          <w:p w14:paraId="2541A0B9" w14:textId="77777777" w:rsidR="007B6A63" w:rsidRDefault="00062B5B" w:rsidP="00062DB4">
            <w:pPr>
              <w:widowControl w:val="0"/>
              <w:autoSpaceDE w:val="0"/>
              <w:autoSpaceDN w:val="0"/>
              <w:adjustRightInd w:val="0"/>
              <w:spacing w:before="60" w:after="60" w:line="240" w:lineRule="auto"/>
              <w:ind w:left="119" w:right="81"/>
              <w:rPr>
                <w:rFonts w:ascii="Arial" w:hAnsi="Arial" w:cs="Arial"/>
                <w:color w:val="000000"/>
                <w:sz w:val="18"/>
                <w:szCs w:val="18"/>
              </w:rPr>
            </w:pPr>
            <w:r>
              <w:rPr>
                <w:rFonts w:ascii="Arial" w:hAnsi="Arial" w:cs="Arial"/>
                <w:color w:val="000000"/>
                <w:sz w:val="18"/>
                <w:szCs w:val="18"/>
              </w:rPr>
              <w:t>MELUN : Cours de la Reine Blanche (77000)</w:t>
            </w:r>
          </w:p>
          <w:p w14:paraId="61BF8D95" w14:textId="77777777" w:rsidR="00062B5B" w:rsidRDefault="00062B5B" w:rsidP="00062DB4">
            <w:pPr>
              <w:widowControl w:val="0"/>
              <w:autoSpaceDE w:val="0"/>
              <w:autoSpaceDN w:val="0"/>
              <w:adjustRightInd w:val="0"/>
              <w:spacing w:before="60" w:after="60" w:line="240" w:lineRule="auto"/>
              <w:ind w:left="119" w:right="81"/>
              <w:rPr>
                <w:rFonts w:ascii="Arial" w:hAnsi="Arial" w:cs="Arial"/>
                <w:color w:val="000000"/>
                <w:sz w:val="18"/>
                <w:szCs w:val="18"/>
              </w:rPr>
            </w:pPr>
            <w:r>
              <w:rPr>
                <w:rFonts w:ascii="Arial" w:hAnsi="Arial" w:cs="Arial"/>
                <w:color w:val="000000"/>
                <w:sz w:val="18"/>
                <w:szCs w:val="18"/>
              </w:rPr>
              <w:t>PROVINS : 4, rue du Général DELORT (77160)</w:t>
            </w:r>
          </w:p>
          <w:p w14:paraId="0CA765B3" w14:textId="77777777" w:rsidR="007B6A63" w:rsidRDefault="00062B5B" w:rsidP="00062DB4">
            <w:pPr>
              <w:widowControl w:val="0"/>
              <w:autoSpaceDE w:val="0"/>
              <w:autoSpaceDN w:val="0"/>
              <w:adjustRightInd w:val="0"/>
              <w:spacing w:before="60" w:after="60" w:line="240" w:lineRule="auto"/>
              <w:ind w:left="119" w:right="81"/>
              <w:rPr>
                <w:rFonts w:ascii="Arial" w:hAnsi="Arial" w:cs="Arial"/>
                <w:color w:val="000000"/>
                <w:sz w:val="18"/>
                <w:szCs w:val="18"/>
              </w:rPr>
            </w:pPr>
            <w:r>
              <w:rPr>
                <w:rFonts w:ascii="Arial" w:hAnsi="Arial" w:cs="Arial"/>
                <w:color w:val="000000"/>
                <w:sz w:val="18"/>
                <w:szCs w:val="18"/>
              </w:rPr>
              <w:t>VENEUX LES SABLONS : 2, rue du Clos aux Ministres (77250)</w:t>
            </w:r>
          </w:p>
          <w:p w14:paraId="0CF52BF8" w14:textId="77777777" w:rsidR="00062DB4" w:rsidRDefault="00062DB4" w:rsidP="00062DB4">
            <w:pPr>
              <w:widowControl w:val="0"/>
              <w:autoSpaceDE w:val="0"/>
              <w:autoSpaceDN w:val="0"/>
              <w:adjustRightInd w:val="0"/>
              <w:spacing w:before="60" w:after="60" w:line="240" w:lineRule="auto"/>
              <w:ind w:left="119" w:right="81"/>
              <w:rPr>
                <w:rFonts w:ascii="Arial" w:hAnsi="Arial" w:cs="Arial"/>
                <w:color w:val="000000"/>
                <w:sz w:val="18"/>
                <w:szCs w:val="18"/>
              </w:rPr>
            </w:pPr>
          </w:p>
          <w:p w14:paraId="34A47574" w14:textId="77777777" w:rsidR="00062DB4" w:rsidRPr="00062B5B" w:rsidRDefault="00062DB4" w:rsidP="00062DB4">
            <w:pPr>
              <w:widowControl w:val="0"/>
              <w:autoSpaceDE w:val="0"/>
              <w:autoSpaceDN w:val="0"/>
              <w:adjustRightInd w:val="0"/>
              <w:spacing w:before="60" w:after="60" w:line="240" w:lineRule="auto"/>
              <w:ind w:left="119" w:right="81"/>
              <w:jc w:val="both"/>
              <w:rPr>
                <w:rFonts w:ascii="Arial" w:hAnsi="Arial" w:cs="Arial"/>
                <w:color w:val="000000"/>
                <w:sz w:val="18"/>
                <w:szCs w:val="18"/>
              </w:rPr>
            </w:pPr>
            <w:r>
              <w:rPr>
                <w:rFonts w:ascii="Arial" w:hAnsi="Arial" w:cs="Arial"/>
                <w:color w:val="000000"/>
                <w:sz w:val="18"/>
                <w:szCs w:val="18"/>
              </w:rPr>
              <w:t>Le parc immobilier de la CPAM 77 peut être amené à évoluer en cours de marché (acquisition de sites ou vente de sites). Tout</w:t>
            </w:r>
            <w:r w:rsidR="00EF79B3">
              <w:rPr>
                <w:rFonts w:ascii="Arial" w:hAnsi="Arial" w:cs="Arial"/>
                <w:color w:val="000000"/>
                <w:sz w:val="18"/>
                <w:szCs w:val="18"/>
              </w:rPr>
              <w:t>e</w:t>
            </w:r>
            <w:r>
              <w:rPr>
                <w:rFonts w:ascii="Arial" w:hAnsi="Arial" w:cs="Arial"/>
                <w:color w:val="000000"/>
                <w:sz w:val="18"/>
                <w:szCs w:val="18"/>
              </w:rPr>
              <w:t xml:space="preserve"> modification du parc sera actée par voie d’avenant.</w:t>
            </w:r>
          </w:p>
        </w:tc>
      </w:tr>
    </w:tbl>
    <w:p w14:paraId="79BED9E4" w14:textId="77777777" w:rsidR="00A139EA" w:rsidRPr="00FF11A9" w:rsidRDefault="00A139EA">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9B9F731" w14:textId="77777777" w:rsidR="0088210C" w:rsidRDefault="0088210C"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Démarches environnementales et sociétales :</w:t>
      </w:r>
    </w:p>
    <w:p w14:paraId="5E4CD3E9" w14:textId="77777777" w:rsidR="00A139EA" w:rsidRPr="00FF11A9" w:rsidRDefault="00A139EA">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46A8BED" w14:textId="77777777" w:rsidR="0088210C" w:rsidRPr="0088210C"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88210C">
        <w:rPr>
          <w:rFonts w:ascii="Arial" w:hAnsi="Arial" w:cs="Arial"/>
          <w:color w:val="000000"/>
          <w:sz w:val="20"/>
          <w:szCs w:val="20"/>
        </w:rPr>
        <w:t>Le présent marché s’inscrit dans une politique d’achats responsables intégrant des objectifs environnementaux, sociaux et sociétaux, conformément aux principes posés aux articles L.3 et L.2112-2 du Code de la commande publique.</w:t>
      </w:r>
    </w:p>
    <w:p w14:paraId="4686EDB8" w14:textId="77777777" w:rsidR="0088210C" w:rsidRPr="00FF11A9"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15A97E4" w14:textId="77777777" w:rsidR="0088210C" w:rsidRPr="0088210C"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88210C">
        <w:rPr>
          <w:rFonts w:ascii="Arial" w:hAnsi="Arial" w:cs="Arial"/>
          <w:color w:val="000000"/>
          <w:sz w:val="20"/>
          <w:szCs w:val="20"/>
        </w:rPr>
        <w:t>À ce titre, les prestations devront être exécutées dans le respect :</w:t>
      </w:r>
    </w:p>
    <w:p w14:paraId="4B81DCD2" w14:textId="77777777" w:rsidR="0088210C" w:rsidRPr="00FF11A9"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00139B5" w14:textId="77777777" w:rsidR="0088210C" w:rsidRDefault="0088210C" w:rsidP="00907682">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de la loi n° 2014-110 du 6 février 2014 dite « loi Labbé », modifiée, interdisant l’usage des produits phytopharmaceutiques pour l’entretien des espaces accessibles au public ;</w:t>
      </w:r>
    </w:p>
    <w:p w14:paraId="5A0FB14A" w14:textId="77777777" w:rsidR="0088210C" w:rsidRPr="00FF11A9" w:rsidRDefault="0088210C"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7114A3D" w14:textId="77777777" w:rsidR="0088210C" w:rsidRDefault="0088210C" w:rsidP="00907682">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de la réglementation environnementale en vigueur relative à la gestion des déchets, à la protection des sols et de la ressource en eau ;</w:t>
      </w:r>
    </w:p>
    <w:p w14:paraId="5D59BE48" w14:textId="77777777" w:rsidR="0088210C" w:rsidRPr="00FF11A9" w:rsidRDefault="0088210C"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6E5ABDE" w14:textId="77777777" w:rsidR="00EA2E41" w:rsidRPr="00EA2E41" w:rsidRDefault="0088210C" w:rsidP="00EA2E41">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des principes de prévention des risques pour la biodiversité et de réduction des intrants.</w:t>
      </w:r>
    </w:p>
    <w:p w14:paraId="43FF4A13" w14:textId="77777777" w:rsidR="0088210C" w:rsidRPr="00FF11A9"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3C9A05B" w14:textId="77777777" w:rsidR="0088210C" w:rsidRPr="0088210C"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88210C">
        <w:rPr>
          <w:rFonts w:ascii="Arial" w:hAnsi="Arial" w:cs="Arial"/>
          <w:color w:val="000000"/>
          <w:sz w:val="20"/>
          <w:szCs w:val="20"/>
        </w:rPr>
        <w:t>Le titulaire devra privilégier :</w:t>
      </w:r>
    </w:p>
    <w:p w14:paraId="59199AA6" w14:textId="77777777" w:rsidR="0088210C" w:rsidRPr="00FF11A9"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64EB91B" w14:textId="77777777" w:rsidR="0088210C" w:rsidRPr="0088210C" w:rsidRDefault="0088210C" w:rsidP="00907682">
      <w:pPr>
        <w:pStyle w:val="Paragraphedeliste"/>
        <w:keepLines/>
        <w:widowControl w:val="0"/>
        <w:numPr>
          <w:ilvl w:val="0"/>
          <w:numId w:val="8"/>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les méthodes alternatives au désherbage chimique (manuel, mécanique, thermique) ;</w:t>
      </w:r>
    </w:p>
    <w:p w14:paraId="552022BD" w14:textId="77777777" w:rsidR="0088210C" w:rsidRPr="00FF11A9"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CE19602" w14:textId="77777777" w:rsidR="0088210C" w:rsidRPr="0088210C" w:rsidRDefault="0088210C" w:rsidP="00907682">
      <w:pPr>
        <w:pStyle w:val="Paragraphedeliste"/>
        <w:keepLines/>
        <w:widowControl w:val="0"/>
        <w:numPr>
          <w:ilvl w:val="0"/>
          <w:numId w:val="8"/>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l’utilisation de produits de biocontrôle ou autorisés en agriculture biologique, lorsque cela est strictement nécessaire ;</w:t>
      </w:r>
    </w:p>
    <w:p w14:paraId="0544B368" w14:textId="77777777" w:rsidR="0088210C" w:rsidRPr="00FF11A9"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7A346BE" w14:textId="77777777" w:rsidR="0088210C" w:rsidRPr="009F3656" w:rsidRDefault="0088210C" w:rsidP="00907682">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ascii="Arial" w:hAnsi="Arial" w:cs="Arial"/>
          <w:color w:val="000000" w:themeColor="text1"/>
          <w:sz w:val="20"/>
          <w:szCs w:val="20"/>
        </w:rPr>
      </w:pPr>
      <w:r w:rsidRPr="009F3656">
        <w:rPr>
          <w:rFonts w:ascii="Arial" w:hAnsi="Arial" w:cs="Arial"/>
          <w:color w:val="000000" w:themeColor="text1"/>
          <w:sz w:val="20"/>
          <w:szCs w:val="20"/>
        </w:rPr>
        <w:t>la valorisation des déchets verts par composta</w:t>
      </w:r>
      <w:r w:rsidR="009F3656" w:rsidRPr="009F3656">
        <w:rPr>
          <w:rFonts w:ascii="Arial" w:hAnsi="Arial" w:cs="Arial"/>
          <w:color w:val="000000" w:themeColor="text1"/>
          <w:sz w:val="20"/>
          <w:szCs w:val="20"/>
        </w:rPr>
        <w:t>ge, broyage ou filières agréées,</w:t>
      </w:r>
    </w:p>
    <w:p w14:paraId="0DDDB614" w14:textId="77777777" w:rsidR="0088210C" w:rsidRPr="00FF11A9"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D9EC295" w14:textId="77777777" w:rsidR="0088210C" w:rsidRPr="0088210C" w:rsidRDefault="0088210C" w:rsidP="00907682">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la limitation des consommations d’eau et d’énergie ;</w:t>
      </w:r>
    </w:p>
    <w:p w14:paraId="1E9B9324" w14:textId="77777777" w:rsidR="0088210C" w:rsidRPr="00FF11A9"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1688AB8" w14:textId="77777777" w:rsidR="00A139EA" w:rsidRDefault="0088210C" w:rsidP="00907682">
      <w:pPr>
        <w:pStyle w:val="Paragraphedeliste"/>
        <w:keepLines/>
        <w:widowControl w:val="0"/>
        <w:numPr>
          <w:ilvl w:val="0"/>
          <w:numId w:val="7"/>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l’emploi de matériels à faibles émissions sonores et polluantes, lorsque cela est possible.</w:t>
      </w:r>
    </w:p>
    <w:p w14:paraId="329E88FD" w14:textId="77777777" w:rsidR="0088210C" w:rsidRPr="00FF11A9" w:rsidRDefault="0088210C"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6FA2B14" w14:textId="77777777" w:rsidR="0088210C" w:rsidRPr="0088210C" w:rsidRDefault="0088210C"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88210C">
        <w:rPr>
          <w:rFonts w:ascii="Arial" w:hAnsi="Arial" w:cs="Arial"/>
          <w:b/>
          <w:bCs/>
          <w:color w:val="000000"/>
          <w:sz w:val="20"/>
          <w:szCs w:val="20"/>
        </w:rPr>
        <w:t>Gestion différenciée et préservation de la biodiversité</w:t>
      </w:r>
    </w:p>
    <w:p w14:paraId="46535796" w14:textId="77777777" w:rsidR="00A139EA" w:rsidRPr="00FF11A9" w:rsidRDefault="00A139EA">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653ED9D" w14:textId="77777777" w:rsidR="00C47A3D" w:rsidRDefault="00007A0D"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La CPAM 77 </w:t>
      </w:r>
      <w:r w:rsidR="0088210C" w:rsidRPr="0088210C">
        <w:rPr>
          <w:rFonts w:ascii="Arial" w:hAnsi="Arial" w:cs="Arial"/>
          <w:color w:val="000000"/>
          <w:sz w:val="20"/>
          <w:szCs w:val="20"/>
        </w:rPr>
        <w:t>entend inscrire l’entretien des espaces verts dans une logique de gestion différenciée, consistant à adapter l’intensité des interventions à la vocation et à la fréquentation des sites.</w:t>
      </w:r>
    </w:p>
    <w:p w14:paraId="5CCF4486" w14:textId="77777777" w:rsidR="00C063F8" w:rsidRPr="00FF11A9" w:rsidRDefault="00C063F8"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684B421" w14:textId="77777777" w:rsidR="0088210C" w:rsidRPr="0088210C"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88210C">
        <w:rPr>
          <w:rFonts w:ascii="Arial" w:hAnsi="Arial" w:cs="Arial"/>
          <w:color w:val="000000"/>
          <w:sz w:val="20"/>
          <w:szCs w:val="20"/>
        </w:rPr>
        <w:t>Cette approche vise notamment à :</w:t>
      </w:r>
    </w:p>
    <w:p w14:paraId="7BFF1B98" w14:textId="77777777" w:rsidR="00062DB4" w:rsidRPr="00FF11A9" w:rsidRDefault="0088210C" w:rsidP="0088210C">
      <w:pPr>
        <w:keepLines/>
        <w:widowControl w:val="0"/>
        <w:numPr>
          <w:ilvl w:val="0"/>
          <w:numId w:val="9"/>
        </w:numPr>
        <w:tabs>
          <w:tab w:val="left" w:pos="392"/>
        </w:tabs>
        <w:autoSpaceDE w:val="0"/>
        <w:autoSpaceDN w:val="0"/>
        <w:adjustRightInd w:val="0"/>
        <w:spacing w:before="240" w:after="0" w:line="240" w:lineRule="auto"/>
        <w:ind w:right="111"/>
        <w:jc w:val="both"/>
        <w:rPr>
          <w:rFonts w:ascii="Arial" w:hAnsi="Arial" w:cs="Arial"/>
          <w:color w:val="000000"/>
          <w:sz w:val="20"/>
          <w:szCs w:val="20"/>
        </w:rPr>
      </w:pPr>
      <w:r w:rsidRPr="0088210C">
        <w:rPr>
          <w:rFonts w:ascii="Arial" w:hAnsi="Arial" w:cs="Arial"/>
          <w:color w:val="000000"/>
          <w:sz w:val="20"/>
          <w:szCs w:val="20"/>
        </w:rPr>
        <w:t>favoriser la biodiversité locale,</w:t>
      </w:r>
    </w:p>
    <w:p w14:paraId="04D28C9C" w14:textId="77777777" w:rsidR="0088210C" w:rsidRPr="00FF11A9" w:rsidRDefault="0088210C" w:rsidP="0088210C">
      <w:pPr>
        <w:keepLines/>
        <w:widowControl w:val="0"/>
        <w:numPr>
          <w:ilvl w:val="0"/>
          <w:numId w:val="9"/>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réduire l’empreinte écologique des prestations,</w:t>
      </w:r>
    </w:p>
    <w:p w14:paraId="1C68EFDA" w14:textId="77777777" w:rsidR="0088210C" w:rsidRPr="00FF11A9" w:rsidRDefault="0088210C" w:rsidP="0088210C">
      <w:pPr>
        <w:keepLines/>
        <w:widowControl w:val="0"/>
        <w:numPr>
          <w:ilvl w:val="0"/>
          <w:numId w:val="9"/>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limiter les interventions systématiques non nécessaires,</w:t>
      </w:r>
    </w:p>
    <w:p w14:paraId="00C633FF" w14:textId="77777777" w:rsidR="0088210C" w:rsidRDefault="0088210C" w:rsidP="00907682">
      <w:pPr>
        <w:keepLines/>
        <w:widowControl w:val="0"/>
        <w:numPr>
          <w:ilvl w:val="0"/>
          <w:numId w:val="9"/>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88210C">
        <w:rPr>
          <w:rFonts w:ascii="Arial" w:hAnsi="Arial" w:cs="Arial"/>
          <w:color w:val="000000"/>
          <w:sz w:val="20"/>
          <w:szCs w:val="20"/>
        </w:rPr>
        <w:t>concilier qualité paysagère, sécurité et sobriété environnementale.</w:t>
      </w:r>
    </w:p>
    <w:p w14:paraId="4EC58126" w14:textId="77777777" w:rsidR="0088210C" w:rsidRPr="00FF11A9" w:rsidRDefault="0088210C"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9F85B89" w14:textId="77777777" w:rsidR="0088210C" w:rsidRPr="0088210C" w:rsidRDefault="0088210C" w:rsidP="0088210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89233B">
        <w:rPr>
          <w:rFonts w:ascii="Arial" w:hAnsi="Arial" w:cs="Arial"/>
          <w:color w:val="000000"/>
          <w:sz w:val="20"/>
          <w:szCs w:val="20"/>
        </w:rPr>
        <w:t>Le titulaire devra intégrer ces objectifs dans son organisation et ses méthodes d’intervention, telles que décrites dans son mémoire technique.</w:t>
      </w:r>
    </w:p>
    <w:p w14:paraId="17DC55B6" w14:textId="77777777" w:rsidR="00007A0D" w:rsidRPr="00FF11A9" w:rsidRDefault="00007A0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AD0F0C5" w14:textId="77777777" w:rsidR="00007A0D" w:rsidRPr="00007A0D" w:rsidRDefault="00007A0D"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007A0D">
        <w:rPr>
          <w:rFonts w:ascii="Arial" w:hAnsi="Arial" w:cs="Arial"/>
          <w:b/>
          <w:bCs/>
          <w:color w:val="000000"/>
          <w:sz w:val="20"/>
          <w:szCs w:val="20"/>
        </w:rPr>
        <w:t>Engagement social et territorial</w:t>
      </w:r>
    </w:p>
    <w:p w14:paraId="3CB1A49C" w14:textId="77777777" w:rsidR="00007A0D" w:rsidRPr="00007A0D" w:rsidRDefault="00007A0D" w:rsidP="00007A0D">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007A0D">
        <w:rPr>
          <w:rFonts w:ascii="Arial" w:hAnsi="Arial" w:cs="Arial"/>
          <w:color w:val="000000"/>
          <w:sz w:val="20"/>
          <w:szCs w:val="20"/>
        </w:rPr>
        <w:t>Le marché s’inscrit également dans une démarche de responsabilité sociétale visant à :</w:t>
      </w:r>
    </w:p>
    <w:p w14:paraId="0604D602" w14:textId="77777777" w:rsidR="00007A0D" w:rsidRPr="00FF11A9" w:rsidRDefault="00007A0D" w:rsidP="00007A0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292BC55" w14:textId="77777777" w:rsidR="00007A0D" w:rsidRPr="00007A0D" w:rsidRDefault="00007A0D" w:rsidP="00907682">
      <w:pPr>
        <w:pStyle w:val="Paragraphedeliste"/>
        <w:keepLines/>
        <w:widowControl w:val="0"/>
        <w:numPr>
          <w:ilvl w:val="0"/>
          <w:numId w:val="10"/>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007A0D">
        <w:rPr>
          <w:rFonts w:ascii="Arial" w:hAnsi="Arial" w:cs="Arial"/>
          <w:color w:val="000000"/>
          <w:sz w:val="20"/>
          <w:szCs w:val="20"/>
        </w:rPr>
        <w:t>favoriser l’emploi local lorsque cela est possible,</w:t>
      </w:r>
    </w:p>
    <w:p w14:paraId="524FC5CB" w14:textId="77777777" w:rsidR="00007A0D" w:rsidRPr="00FF11A9" w:rsidRDefault="00007A0D" w:rsidP="00007A0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963F070" w14:textId="77777777" w:rsidR="00007A0D" w:rsidRPr="00007A0D" w:rsidRDefault="00007A0D" w:rsidP="00907682">
      <w:pPr>
        <w:pStyle w:val="Paragraphedeliste"/>
        <w:keepLines/>
        <w:widowControl w:val="0"/>
        <w:numPr>
          <w:ilvl w:val="0"/>
          <w:numId w:val="10"/>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007A0D">
        <w:rPr>
          <w:rFonts w:ascii="Arial" w:hAnsi="Arial" w:cs="Arial"/>
          <w:color w:val="000000"/>
          <w:sz w:val="20"/>
          <w:szCs w:val="20"/>
        </w:rPr>
        <w:t>garantir des conditions de travail conformes aux dispositions du Code du travail,</w:t>
      </w:r>
    </w:p>
    <w:p w14:paraId="6A0BD48C" w14:textId="77777777" w:rsidR="00007A0D" w:rsidRPr="00FF11A9" w:rsidRDefault="00007A0D" w:rsidP="00007A0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2E5F339" w14:textId="77777777" w:rsidR="00007A0D" w:rsidRPr="00007A0D" w:rsidRDefault="00007A0D" w:rsidP="00907682">
      <w:pPr>
        <w:pStyle w:val="Paragraphedeliste"/>
        <w:keepLines/>
        <w:widowControl w:val="0"/>
        <w:numPr>
          <w:ilvl w:val="0"/>
          <w:numId w:val="10"/>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007A0D">
        <w:rPr>
          <w:rFonts w:ascii="Arial" w:hAnsi="Arial" w:cs="Arial"/>
          <w:color w:val="000000"/>
          <w:sz w:val="20"/>
          <w:szCs w:val="20"/>
        </w:rPr>
        <w:t>assurer la formation et la qualification des personnels intervenants,</w:t>
      </w:r>
    </w:p>
    <w:p w14:paraId="2AB0AEEB" w14:textId="77777777" w:rsidR="00007A0D" w:rsidRPr="00FF11A9" w:rsidRDefault="00007A0D" w:rsidP="00007A0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73345B6" w14:textId="77777777" w:rsidR="00007A0D" w:rsidRPr="00007A0D" w:rsidRDefault="00007A0D" w:rsidP="00907682">
      <w:pPr>
        <w:pStyle w:val="Paragraphedeliste"/>
        <w:keepLines/>
        <w:widowControl w:val="0"/>
        <w:numPr>
          <w:ilvl w:val="0"/>
          <w:numId w:val="10"/>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007A0D">
        <w:rPr>
          <w:rFonts w:ascii="Arial" w:hAnsi="Arial" w:cs="Arial"/>
          <w:color w:val="000000"/>
          <w:sz w:val="20"/>
          <w:szCs w:val="20"/>
        </w:rPr>
        <w:t>promouvoir la prévention des risques professionnels.</w:t>
      </w:r>
    </w:p>
    <w:p w14:paraId="650636E0" w14:textId="77777777" w:rsidR="00007A0D" w:rsidRPr="00FF11A9" w:rsidRDefault="00007A0D" w:rsidP="00007A0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A740E76" w14:textId="77777777" w:rsidR="00007A0D" w:rsidRPr="00007A0D" w:rsidRDefault="00007A0D" w:rsidP="00007A0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007A0D">
        <w:rPr>
          <w:rFonts w:ascii="Arial" w:hAnsi="Arial" w:cs="Arial"/>
          <w:color w:val="000000"/>
          <w:sz w:val="20"/>
          <w:szCs w:val="20"/>
        </w:rPr>
        <w:t>Le titulaire devra justifier du respect de ces engagements pendant toute la durée d’exécution du</w:t>
      </w:r>
      <w:r w:rsidRPr="00007A0D">
        <w:rPr>
          <w:rFonts w:ascii="Times New Roman" w:eastAsia="Times New Roman" w:hAnsi="Times New Roman" w:cs="Times New Roman"/>
          <w:sz w:val="24"/>
          <w:szCs w:val="24"/>
        </w:rPr>
        <w:t xml:space="preserve"> </w:t>
      </w:r>
      <w:r w:rsidRPr="00007A0D">
        <w:rPr>
          <w:rFonts w:ascii="Arial" w:hAnsi="Arial" w:cs="Arial"/>
          <w:color w:val="000000"/>
          <w:sz w:val="20"/>
          <w:szCs w:val="20"/>
        </w:rPr>
        <w:t>marché.</w:t>
      </w:r>
    </w:p>
    <w:p w14:paraId="115B8B9A" w14:textId="77777777" w:rsidR="00B64C83" w:rsidRDefault="00FA7234" w:rsidP="00907682">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bookmarkStart w:id="2" w:name="_Toc128749102"/>
      <w:bookmarkEnd w:id="2"/>
      <w:r>
        <w:rPr>
          <w:rFonts w:ascii="Arial" w:hAnsi="Arial" w:cs="Arial"/>
          <w:b/>
          <w:bCs/>
          <w:color w:val="4128B2"/>
          <w:sz w:val="28"/>
          <w:szCs w:val="28"/>
        </w:rPr>
        <w:t>CONDITIONS DE RÉALISATION DES PRESTATIONS</w:t>
      </w:r>
    </w:p>
    <w:p w14:paraId="00075868" w14:textId="77777777" w:rsidR="00B64C83" w:rsidRDefault="00B64C83">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34D74FDE" w14:textId="77777777" w:rsidR="00B64C83" w:rsidRPr="00FF11A9"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31FD96E" w14:textId="77777777" w:rsidR="00B64C83" w:rsidRPr="00A139EA" w:rsidRDefault="00FA7234"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Normes et réglementation applicables :</w:t>
      </w:r>
    </w:p>
    <w:p w14:paraId="37E53A03" w14:textId="77777777" w:rsidR="00A139EA" w:rsidRPr="00FF11A9" w:rsidRDefault="00A139EA"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FEF51E4" w14:textId="77777777" w:rsidR="00A139EA" w:rsidRDefault="00A139EA" w:rsidP="00A139EA">
      <w:pPr>
        <w:keepNext/>
        <w:keepLines/>
        <w:widowControl w:val="0"/>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Les prestations devront être exécutées conformément :</w:t>
      </w:r>
    </w:p>
    <w:p w14:paraId="4B2578A3" w14:textId="77777777" w:rsidR="00A139EA" w:rsidRPr="00FF11A9" w:rsidRDefault="00A139EA"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791D2C3" w14:textId="77777777" w:rsidR="00A139EA" w:rsidRPr="00A139EA" w:rsidRDefault="00A139E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Au Code de la commande publique ;</w:t>
      </w:r>
    </w:p>
    <w:p w14:paraId="304F82F8" w14:textId="77777777" w:rsidR="00A139EA" w:rsidRDefault="00A139E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Au Code du travail (hygiène et sécurité) ;</w:t>
      </w:r>
    </w:p>
    <w:p w14:paraId="75602EF2" w14:textId="77777777" w:rsidR="00EA2E41" w:rsidRPr="00A139EA" w:rsidRDefault="00EA2E41"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Pr>
          <w:rFonts w:ascii="Arial" w:hAnsi="Arial" w:cs="Arial"/>
          <w:bCs/>
          <w:color w:val="000000"/>
          <w:sz w:val="20"/>
          <w:szCs w:val="20"/>
        </w:rPr>
        <w:t>Au Code de l’environnement,</w:t>
      </w:r>
    </w:p>
    <w:p w14:paraId="05F5E55D" w14:textId="77777777" w:rsidR="00A139EA" w:rsidRPr="00A139EA" w:rsidRDefault="00A139E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Au CCTG – Fascicule 35 relatif aux aménagements paysagers et entretien des espaces verts ;</w:t>
      </w:r>
    </w:p>
    <w:p w14:paraId="456CE68B" w14:textId="77777777" w:rsidR="00A139EA" w:rsidRDefault="00A139E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Aux normes AFNOR en vigueur app</w:t>
      </w:r>
      <w:r w:rsidR="00EA2E41">
        <w:rPr>
          <w:rFonts w:ascii="Arial" w:hAnsi="Arial" w:cs="Arial"/>
          <w:bCs/>
          <w:color w:val="000000"/>
          <w:sz w:val="20"/>
          <w:szCs w:val="20"/>
        </w:rPr>
        <w:t>licables aux travaux paysagers et amendements organiques,</w:t>
      </w:r>
    </w:p>
    <w:p w14:paraId="7DD54074" w14:textId="77777777" w:rsidR="0081446A" w:rsidRDefault="0081446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Pr>
          <w:rFonts w:ascii="Arial" w:hAnsi="Arial" w:cs="Arial"/>
          <w:bCs/>
          <w:color w:val="000000"/>
          <w:sz w:val="20"/>
          <w:szCs w:val="20"/>
        </w:rPr>
        <w:t>A la règlementation sanitaire en vigueur,</w:t>
      </w:r>
    </w:p>
    <w:p w14:paraId="791699CC" w14:textId="77777777" w:rsidR="0081446A" w:rsidRPr="00A139EA" w:rsidRDefault="0081446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Pr>
          <w:rFonts w:ascii="Arial" w:hAnsi="Arial" w:cs="Arial"/>
          <w:bCs/>
          <w:color w:val="000000"/>
          <w:sz w:val="20"/>
          <w:szCs w:val="20"/>
        </w:rPr>
        <w:t>A l’arrêté ministériel applicable aux installations de compostage,</w:t>
      </w:r>
    </w:p>
    <w:p w14:paraId="73172A75" w14:textId="77777777" w:rsidR="00A139EA" w:rsidRPr="00A139EA" w:rsidRDefault="00A139E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Aux règles professionnelles de l’UNEP (Union Nationale des Entreprises du Paysage) ;</w:t>
      </w:r>
    </w:p>
    <w:p w14:paraId="5AC4B460" w14:textId="77777777" w:rsidR="00A139EA" w:rsidRPr="00A139EA" w:rsidRDefault="00A139E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À la réglementation relative à l’utilisation des produits phytopharmaceutiques (loi Labbé – Zéro Phyto) ;</w:t>
      </w:r>
    </w:p>
    <w:p w14:paraId="4748BA0A" w14:textId="77777777" w:rsidR="00B64C83" w:rsidRPr="007B6A63" w:rsidRDefault="00A139EA" w:rsidP="00907682">
      <w:pPr>
        <w:pStyle w:val="Paragraphedeliste"/>
        <w:keepNext/>
        <w:keepLines/>
        <w:widowControl w:val="0"/>
        <w:numPr>
          <w:ilvl w:val="0"/>
          <w:numId w:val="4"/>
        </w:numPr>
        <w:tabs>
          <w:tab w:val="left" w:pos="828"/>
        </w:tabs>
        <w:autoSpaceDE w:val="0"/>
        <w:autoSpaceDN w:val="0"/>
        <w:adjustRightInd w:val="0"/>
        <w:spacing w:after="0" w:line="240" w:lineRule="auto"/>
        <w:jc w:val="both"/>
        <w:rPr>
          <w:rFonts w:ascii="Arial" w:hAnsi="Arial" w:cs="Arial"/>
          <w:bCs/>
          <w:color w:val="000000"/>
          <w:sz w:val="20"/>
          <w:szCs w:val="20"/>
        </w:rPr>
      </w:pPr>
      <w:r w:rsidRPr="00A139EA">
        <w:rPr>
          <w:rFonts w:ascii="Arial" w:hAnsi="Arial" w:cs="Arial"/>
          <w:bCs/>
          <w:color w:val="000000"/>
          <w:sz w:val="20"/>
          <w:szCs w:val="20"/>
        </w:rPr>
        <w:t>Aux réglementations environnementales et locales applicables (urbanisme, eau, biodiversité, brûlage des déchets verts, etc.).</w:t>
      </w:r>
    </w:p>
    <w:p w14:paraId="4C15F271" w14:textId="77777777" w:rsidR="00B64C83" w:rsidRPr="00FF11A9" w:rsidRDefault="00B64C8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102A69B" w14:textId="77777777" w:rsidR="00B64C83" w:rsidRPr="00A139EA" w:rsidRDefault="00FA7234"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Obligations techniques et opérationnelles :</w:t>
      </w:r>
    </w:p>
    <w:p w14:paraId="5DBE3BB5" w14:textId="77777777" w:rsidR="00A139EA" w:rsidRPr="00FF11A9" w:rsidRDefault="00A139EA"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6057FD2" w14:textId="77777777" w:rsidR="00A139EA" w:rsidRDefault="00A139EA" w:rsidP="00A139EA">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A139EA">
        <w:rPr>
          <w:rFonts w:ascii="Arial" w:hAnsi="Arial" w:cs="Arial"/>
          <w:color w:val="000000"/>
          <w:sz w:val="20"/>
          <w:szCs w:val="20"/>
        </w:rPr>
        <w:t>Le titulaire devra :</w:t>
      </w:r>
    </w:p>
    <w:p w14:paraId="7C058443" w14:textId="77777777" w:rsidR="00A139EA" w:rsidRPr="00FF11A9" w:rsidRDefault="00A139EA" w:rsidP="00A139EA">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AAFEA88" w14:textId="77777777" w:rsidR="00A139EA" w:rsidRPr="00A139EA" w:rsidRDefault="00A139EA" w:rsidP="00907682">
      <w:pPr>
        <w:pStyle w:val="Paragraphedeliste"/>
        <w:keepLines/>
        <w:widowControl w:val="0"/>
        <w:numPr>
          <w:ilvl w:val="0"/>
          <w:numId w:val="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139EA">
        <w:rPr>
          <w:rFonts w:ascii="Arial" w:hAnsi="Arial" w:cs="Arial"/>
          <w:color w:val="000000"/>
          <w:sz w:val="20"/>
          <w:szCs w:val="20"/>
        </w:rPr>
        <w:t>Mettre en place une signalisation conforme lors des interventions ;</w:t>
      </w:r>
    </w:p>
    <w:p w14:paraId="49C56EB3" w14:textId="77777777" w:rsidR="00A139EA" w:rsidRPr="00A139EA" w:rsidRDefault="00A139EA" w:rsidP="00907682">
      <w:pPr>
        <w:pStyle w:val="Paragraphedeliste"/>
        <w:keepLines/>
        <w:widowControl w:val="0"/>
        <w:numPr>
          <w:ilvl w:val="0"/>
          <w:numId w:val="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139EA">
        <w:rPr>
          <w:rFonts w:ascii="Arial" w:hAnsi="Arial" w:cs="Arial"/>
          <w:color w:val="000000"/>
          <w:sz w:val="20"/>
          <w:szCs w:val="20"/>
        </w:rPr>
        <w:t>Fournir les équipements de protection individuelle (EPI) ;</w:t>
      </w:r>
    </w:p>
    <w:p w14:paraId="36349648" w14:textId="77777777" w:rsidR="00A139EA" w:rsidRPr="00A139EA" w:rsidRDefault="00A139EA" w:rsidP="00907682">
      <w:pPr>
        <w:pStyle w:val="Paragraphedeliste"/>
        <w:keepLines/>
        <w:widowControl w:val="0"/>
        <w:numPr>
          <w:ilvl w:val="0"/>
          <w:numId w:val="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139EA">
        <w:rPr>
          <w:rFonts w:ascii="Arial" w:hAnsi="Arial" w:cs="Arial"/>
          <w:color w:val="000000"/>
          <w:sz w:val="20"/>
          <w:szCs w:val="20"/>
        </w:rPr>
        <w:t>Respecter les horaires autorisés par la réglementation locale ;</w:t>
      </w:r>
    </w:p>
    <w:p w14:paraId="1A76060D" w14:textId="77777777" w:rsidR="00B64C83" w:rsidRPr="00A139EA" w:rsidRDefault="00A139EA" w:rsidP="00907682">
      <w:pPr>
        <w:pStyle w:val="Paragraphedeliste"/>
        <w:keepLines/>
        <w:widowControl w:val="0"/>
        <w:numPr>
          <w:ilvl w:val="0"/>
          <w:numId w:val="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139EA">
        <w:rPr>
          <w:rFonts w:ascii="Arial" w:hAnsi="Arial" w:cs="Arial"/>
          <w:color w:val="000000"/>
          <w:sz w:val="20"/>
          <w:szCs w:val="20"/>
        </w:rPr>
        <w:t>Assurer la protection des usagers et des biens.</w:t>
      </w:r>
    </w:p>
    <w:p w14:paraId="3CD2D58C" w14:textId="77777777" w:rsidR="00A139EA" w:rsidRPr="00FF11A9" w:rsidRDefault="00A139EA">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F5737DE" w14:textId="77777777" w:rsidR="00F43911" w:rsidRPr="00A139EA" w:rsidRDefault="00F43911" w:rsidP="00F43911">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Etat des lieux :</w:t>
      </w:r>
    </w:p>
    <w:p w14:paraId="500741F3" w14:textId="77777777" w:rsidR="00F43911" w:rsidRPr="00610B38" w:rsidRDefault="00F43911" w:rsidP="00F43911">
      <w:pPr>
        <w:keepLines/>
        <w:widowControl w:val="0"/>
        <w:tabs>
          <w:tab w:val="left" w:pos="392"/>
        </w:tabs>
        <w:autoSpaceDE w:val="0"/>
        <w:autoSpaceDN w:val="0"/>
        <w:adjustRightInd w:val="0"/>
        <w:spacing w:before="240" w:after="0" w:line="240" w:lineRule="auto"/>
        <w:ind w:right="113"/>
        <w:jc w:val="both"/>
        <w:rPr>
          <w:rFonts w:ascii="Arial" w:hAnsi="Arial" w:cs="Arial"/>
          <w:color w:val="00B050"/>
          <w:sz w:val="20"/>
          <w:szCs w:val="20"/>
        </w:rPr>
      </w:pPr>
      <w:r>
        <w:rPr>
          <w:rFonts w:ascii="Arial" w:hAnsi="Arial" w:cs="Arial"/>
          <w:color w:val="000000"/>
          <w:sz w:val="20"/>
          <w:szCs w:val="20"/>
        </w:rPr>
        <w:t xml:space="preserve">Le </w:t>
      </w:r>
      <w:r w:rsidR="0001468F">
        <w:rPr>
          <w:rFonts w:ascii="Arial" w:hAnsi="Arial" w:cs="Arial"/>
          <w:color w:val="000000"/>
          <w:sz w:val="20"/>
          <w:szCs w:val="20"/>
        </w:rPr>
        <w:t>prestataire</w:t>
      </w:r>
      <w:r>
        <w:rPr>
          <w:rFonts w:ascii="Arial" w:hAnsi="Arial" w:cs="Arial"/>
          <w:color w:val="000000"/>
          <w:sz w:val="20"/>
          <w:szCs w:val="20"/>
        </w:rPr>
        <w:t xml:space="preserve"> reconnaît être parfaitement informé de la </w:t>
      </w:r>
      <w:r w:rsidR="009D7468">
        <w:rPr>
          <w:rFonts w:ascii="Arial" w:hAnsi="Arial" w:cs="Arial"/>
          <w:color w:val="000000"/>
          <w:sz w:val="20"/>
          <w:szCs w:val="20"/>
        </w:rPr>
        <w:t>configuration</w:t>
      </w:r>
      <w:r>
        <w:rPr>
          <w:rFonts w:ascii="Arial" w:hAnsi="Arial" w:cs="Arial"/>
          <w:color w:val="000000"/>
          <w:sz w:val="20"/>
          <w:szCs w:val="20"/>
        </w:rPr>
        <w:t xml:space="preserve"> des surfaces à entretenir, de la nature des plantations présent</w:t>
      </w:r>
      <w:r w:rsidR="00610B38">
        <w:rPr>
          <w:rFonts w:ascii="Arial" w:hAnsi="Arial" w:cs="Arial"/>
          <w:color w:val="000000"/>
          <w:sz w:val="20"/>
          <w:szCs w:val="20"/>
        </w:rPr>
        <w:t>e</w:t>
      </w:r>
      <w:r>
        <w:rPr>
          <w:rFonts w:ascii="Arial" w:hAnsi="Arial" w:cs="Arial"/>
          <w:color w:val="000000"/>
          <w:sz w:val="20"/>
          <w:szCs w:val="20"/>
        </w:rPr>
        <w:t xml:space="preserve">s sur tous les sites de la CPAM 77. </w:t>
      </w:r>
      <w:r w:rsidR="00EA2E41" w:rsidRPr="00EA2E41">
        <w:rPr>
          <w:rFonts w:ascii="Arial" w:hAnsi="Arial" w:cs="Arial"/>
          <w:sz w:val="20"/>
          <w:szCs w:val="20"/>
        </w:rPr>
        <w:t>L</w:t>
      </w:r>
      <w:r w:rsidRPr="00EA2E41">
        <w:rPr>
          <w:rFonts w:ascii="Arial" w:hAnsi="Arial" w:cs="Arial"/>
          <w:sz w:val="20"/>
          <w:szCs w:val="20"/>
        </w:rPr>
        <w:t>es prix tiennent compte de</w:t>
      </w:r>
      <w:r w:rsidR="00EA2E41" w:rsidRPr="00EA2E41">
        <w:rPr>
          <w:rFonts w:ascii="Arial" w:hAnsi="Arial" w:cs="Arial"/>
          <w:sz w:val="20"/>
          <w:szCs w:val="20"/>
        </w:rPr>
        <w:t>s</w:t>
      </w:r>
      <w:r w:rsidRPr="00EA2E41">
        <w:rPr>
          <w:rFonts w:ascii="Arial" w:hAnsi="Arial" w:cs="Arial"/>
          <w:sz w:val="20"/>
          <w:szCs w:val="20"/>
        </w:rPr>
        <w:t xml:space="preserve"> installations de chantier provisoires, de</w:t>
      </w:r>
      <w:r w:rsidR="00EA2E41" w:rsidRPr="00EA2E41">
        <w:rPr>
          <w:rFonts w:ascii="Arial" w:hAnsi="Arial" w:cs="Arial"/>
          <w:sz w:val="20"/>
          <w:szCs w:val="20"/>
        </w:rPr>
        <w:t>s</w:t>
      </w:r>
      <w:r w:rsidRPr="00EA2E41">
        <w:rPr>
          <w:rFonts w:ascii="Arial" w:hAnsi="Arial" w:cs="Arial"/>
          <w:sz w:val="20"/>
          <w:szCs w:val="20"/>
        </w:rPr>
        <w:t xml:space="preserve"> droits de décharge, de l’état actuel </w:t>
      </w:r>
      <w:r w:rsidR="00610B38" w:rsidRPr="00EA2E41">
        <w:rPr>
          <w:rFonts w:ascii="Arial" w:hAnsi="Arial" w:cs="Arial"/>
          <w:sz w:val="20"/>
          <w:szCs w:val="20"/>
        </w:rPr>
        <w:t xml:space="preserve">des surfaces </w:t>
      </w:r>
      <w:r w:rsidRPr="00EA2E41">
        <w:rPr>
          <w:rFonts w:ascii="Arial" w:hAnsi="Arial" w:cs="Arial"/>
          <w:sz w:val="20"/>
          <w:szCs w:val="20"/>
        </w:rPr>
        <w:t xml:space="preserve">et des </w:t>
      </w:r>
      <w:r w:rsidR="00610B38" w:rsidRPr="00EA2E41">
        <w:rPr>
          <w:rFonts w:ascii="Arial" w:hAnsi="Arial" w:cs="Arial"/>
          <w:sz w:val="20"/>
          <w:szCs w:val="20"/>
        </w:rPr>
        <w:t xml:space="preserve">moyens  </w:t>
      </w:r>
      <w:r w:rsidR="00EA2E41" w:rsidRPr="00EA2E41">
        <w:rPr>
          <w:rFonts w:ascii="Arial" w:hAnsi="Arial" w:cs="Arial"/>
          <w:sz w:val="20"/>
          <w:szCs w:val="20"/>
        </w:rPr>
        <w:t>nécessaires à mettre en oeu</w:t>
      </w:r>
      <w:r w:rsidR="00610B38" w:rsidRPr="00EA2E41">
        <w:rPr>
          <w:rFonts w:ascii="Arial" w:hAnsi="Arial" w:cs="Arial"/>
          <w:sz w:val="20"/>
          <w:szCs w:val="20"/>
        </w:rPr>
        <w:t>vre pour les entretenir.</w:t>
      </w:r>
    </w:p>
    <w:p w14:paraId="4179DC52" w14:textId="77777777" w:rsidR="00F43911" w:rsidRDefault="00F43911" w:rsidP="00F43911">
      <w:pPr>
        <w:keepLines/>
        <w:widowControl w:val="0"/>
        <w:tabs>
          <w:tab w:val="left" w:pos="392"/>
        </w:tabs>
        <w:autoSpaceDE w:val="0"/>
        <w:autoSpaceDN w:val="0"/>
        <w:adjustRightInd w:val="0"/>
        <w:spacing w:before="240" w:after="0" w:line="240" w:lineRule="auto"/>
        <w:ind w:right="113"/>
        <w:jc w:val="both"/>
        <w:rPr>
          <w:rFonts w:ascii="Arial" w:hAnsi="Arial" w:cs="Arial"/>
          <w:color w:val="000000"/>
          <w:sz w:val="20"/>
          <w:szCs w:val="20"/>
        </w:rPr>
      </w:pPr>
      <w:r>
        <w:rPr>
          <w:rFonts w:ascii="Arial" w:hAnsi="Arial" w:cs="Arial"/>
          <w:color w:val="000000"/>
          <w:sz w:val="20"/>
          <w:szCs w:val="20"/>
        </w:rPr>
        <w:t>De ce fait, il doit procéder à toutes les vérifications et à tous les relevés nécessaires lui permettant d’assurer dans de bonnes conditions les prestations du marché.</w:t>
      </w:r>
    </w:p>
    <w:p w14:paraId="7B0615D8" w14:textId="77777777" w:rsidR="00F43911" w:rsidRPr="00FF11A9" w:rsidRDefault="00F43911"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380FA6D" w14:textId="77777777" w:rsidR="00F43911" w:rsidRPr="00A139EA" w:rsidRDefault="00F43911" w:rsidP="00F43911">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lastRenderedPageBreak/>
        <w:t>Respect des lieux :</w:t>
      </w:r>
    </w:p>
    <w:p w14:paraId="76140448" w14:textId="77777777" w:rsidR="00F43911" w:rsidRDefault="00F43911" w:rsidP="00F43911">
      <w:pPr>
        <w:keepLines/>
        <w:widowControl w:val="0"/>
        <w:tabs>
          <w:tab w:val="left" w:pos="392"/>
        </w:tabs>
        <w:autoSpaceDE w:val="0"/>
        <w:autoSpaceDN w:val="0"/>
        <w:adjustRightInd w:val="0"/>
        <w:spacing w:before="240" w:after="0" w:line="240" w:lineRule="auto"/>
        <w:ind w:right="113"/>
        <w:jc w:val="both"/>
        <w:rPr>
          <w:rFonts w:ascii="Arial" w:hAnsi="Arial" w:cs="Arial"/>
          <w:color w:val="000000"/>
          <w:sz w:val="20"/>
          <w:szCs w:val="20"/>
        </w:rPr>
      </w:pPr>
      <w:r>
        <w:rPr>
          <w:rFonts w:ascii="Arial" w:hAnsi="Arial" w:cs="Arial"/>
          <w:color w:val="000000"/>
          <w:sz w:val="20"/>
          <w:szCs w:val="20"/>
        </w:rPr>
        <w:t xml:space="preserve">Le </w:t>
      </w:r>
      <w:r w:rsidR="0001468F">
        <w:rPr>
          <w:rFonts w:ascii="Arial" w:hAnsi="Arial" w:cs="Arial"/>
          <w:color w:val="000000"/>
          <w:sz w:val="20"/>
          <w:szCs w:val="20"/>
        </w:rPr>
        <w:t>prestataire</w:t>
      </w:r>
      <w:r>
        <w:rPr>
          <w:rFonts w:ascii="Arial" w:hAnsi="Arial" w:cs="Arial"/>
          <w:color w:val="000000"/>
          <w:sz w:val="20"/>
          <w:szCs w:val="20"/>
        </w:rPr>
        <w:t xml:space="preserve"> est responsable de l’état des lieux après le passage de ses intervenants. </w:t>
      </w:r>
      <w:r w:rsidR="009D7468">
        <w:rPr>
          <w:rFonts w:ascii="Arial" w:hAnsi="Arial" w:cs="Arial"/>
          <w:color w:val="000000"/>
          <w:sz w:val="20"/>
          <w:szCs w:val="20"/>
        </w:rPr>
        <w:t>Ceux-ci</w:t>
      </w:r>
      <w:r>
        <w:rPr>
          <w:rFonts w:ascii="Arial" w:hAnsi="Arial" w:cs="Arial"/>
          <w:color w:val="000000"/>
          <w:sz w:val="20"/>
          <w:szCs w:val="20"/>
        </w:rPr>
        <w:t xml:space="preserve"> doivent intervenir avec des outils adaptés et doivent protéger et nettoyer les lieux d’interventions. </w:t>
      </w:r>
    </w:p>
    <w:p w14:paraId="78F53271" w14:textId="77777777" w:rsidR="00062DB4" w:rsidRPr="00FF11A9" w:rsidRDefault="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19D15A7" w14:textId="77777777" w:rsidR="00F43911" w:rsidRPr="00A139EA" w:rsidRDefault="00C325E0" w:rsidP="00F43911">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N</w:t>
      </w:r>
      <w:r w:rsidR="00F43911">
        <w:rPr>
          <w:rFonts w:ascii="Arial" w:hAnsi="Arial" w:cs="Arial"/>
          <w:b/>
          <w:bCs/>
          <w:color w:val="000000"/>
          <w:sz w:val="20"/>
          <w:szCs w:val="20"/>
        </w:rPr>
        <w:t xml:space="preserve">uisances sonores </w:t>
      </w:r>
      <w:r>
        <w:rPr>
          <w:rFonts w:ascii="Arial" w:hAnsi="Arial" w:cs="Arial"/>
          <w:b/>
          <w:bCs/>
          <w:color w:val="000000"/>
          <w:sz w:val="20"/>
          <w:szCs w:val="20"/>
        </w:rPr>
        <w:t xml:space="preserve">et prévention des risques </w:t>
      </w:r>
      <w:r w:rsidR="00F43911">
        <w:rPr>
          <w:rFonts w:ascii="Arial" w:hAnsi="Arial" w:cs="Arial"/>
          <w:b/>
          <w:bCs/>
          <w:color w:val="000000"/>
          <w:sz w:val="20"/>
          <w:szCs w:val="20"/>
        </w:rPr>
        <w:t>:</w:t>
      </w:r>
    </w:p>
    <w:p w14:paraId="3254AA92" w14:textId="77777777" w:rsidR="00062DB4" w:rsidRPr="00FF11A9" w:rsidRDefault="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520631A" w14:textId="77777777" w:rsidR="00C325E0" w:rsidRDefault="00EF79B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Le titulaire</w:t>
      </w:r>
      <w:r w:rsidR="00C325E0">
        <w:rPr>
          <w:rFonts w:ascii="Arial" w:hAnsi="Arial" w:cs="Arial"/>
          <w:color w:val="000000"/>
          <w:sz w:val="20"/>
          <w:szCs w:val="20"/>
        </w:rPr>
        <w:t xml:space="preserve"> doit respecter les dispositions </w:t>
      </w:r>
      <w:r w:rsidR="009D7468">
        <w:rPr>
          <w:rFonts w:ascii="Arial" w:hAnsi="Arial" w:cs="Arial"/>
          <w:color w:val="000000"/>
          <w:sz w:val="20"/>
          <w:szCs w:val="20"/>
        </w:rPr>
        <w:t>précisées :</w:t>
      </w:r>
      <w:r w:rsidR="00C325E0">
        <w:rPr>
          <w:rFonts w:ascii="Arial" w:hAnsi="Arial" w:cs="Arial"/>
          <w:color w:val="000000"/>
          <w:sz w:val="20"/>
          <w:szCs w:val="20"/>
        </w:rPr>
        <w:t xml:space="preserve"> </w:t>
      </w:r>
    </w:p>
    <w:p w14:paraId="7686C1E5" w14:textId="77777777" w:rsidR="00C325E0" w:rsidRPr="00FF11A9" w:rsidRDefault="00C325E0">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AC96C4C" w14:textId="77777777" w:rsidR="00C325E0" w:rsidRPr="00C325E0" w:rsidRDefault="00C325E0" w:rsidP="00907682">
      <w:pPr>
        <w:pStyle w:val="Paragraphedeliste"/>
        <w:keepLines/>
        <w:widowControl w:val="0"/>
        <w:numPr>
          <w:ilvl w:val="0"/>
          <w:numId w:val="14"/>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 xml:space="preserve">A </w:t>
      </w:r>
      <w:r w:rsidRPr="00C325E0">
        <w:rPr>
          <w:rFonts w:ascii="Arial" w:hAnsi="Arial" w:cs="Arial"/>
          <w:color w:val="000000"/>
          <w:sz w:val="20"/>
          <w:szCs w:val="20"/>
        </w:rPr>
        <w:t xml:space="preserve">l’article L4121-2 du code du travail. </w:t>
      </w:r>
    </w:p>
    <w:p w14:paraId="0C4C6E10" w14:textId="77777777" w:rsidR="00C325E0" w:rsidRDefault="00C325E0" w:rsidP="00907682">
      <w:pPr>
        <w:pStyle w:val="Paragraphedeliste"/>
        <w:keepLines/>
        <w:widowControl w:val="0"/>
        <w:numPr>
          <w:ilvl w:val="0"/>
          <w:numId w:val="14"/>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Aux articles R4213-5 à 4213-6 et R4431-1 à R4437.4 du code du travail,</w:t>
      </w:r>
    </w:p>
    <w:p w14:paraId="6B27161B" w14:textId="77777777" w:rsidR="00062DB4" w:rsidRDefault="00C325E0" w:rsidP="00907682">
      <w:pPr>
        <w:pStyle w:val="Paragraphedeliste"/>
        <w:keepLines/>
        <w:widowControl w:val="0"/>
        <w:numPr>
          <w:ilvl w:val="0"/>
          <w:numId w:val="14"/>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 xml:space="preserve"> Aux articles R.4435-2 à R.4436-1 du code du travail.</w:t>
      </w:r>
    </w:p>
    <w:p w14:paraId="5587EFC9" w14:textId="77777777" w:rsidR="00EF6D28" w:rsidRDefault="00EF6D28"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B06D419" w14:textId="77777777" w:rsidR="00EF6D28" w:rsidRPr="00FF11A9" w:rsidRDefault="00EF6D28"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003BA5F" w14:textId="77777777" w:rsidR="00C325E0" w:rsidRPr="00A139EA" w:rsidRDefault="00C325E0" w:rsidP="00C325E0">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Stockage et utilisation de produits dangereux :</w:t>
      </w:r>
    </w:p>
    <w:p w14:paraId="1A118895" w14:textId="77777777" w:rsidR="00062DB4" w:rsidRPr="00FF11A9" w:rsidRDefault="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DB18D34" w14:textId="77777777" w:rsidR="00B64C83" w:rsidRDefault="00C325E0">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 </w:t>
      </w:r>
      <w:r w:rsidR="0001468F">
        <w:rPr>
          <w:rFonts w:ascii="Arial" w:hAnsi="Arial" w:cs="Arial"/>
          <w:color w:val="000000"/>
          <w:sz w:val="20"/>
          <w:szCs w:val="20"/>
        </w:rPr>
        <w:t>prestataire</w:t>
      </w:r>
      <w:r>
        <w:rPr>
          <w:rFonts w:ascii="Arial" w:hAnsi="Arial" w:cs="Arial"/>
          <w:color w:val="000000"/>
          <w:sz w:val="20"/>
          <w:szCs w:val="20"/>
        </w:rPr>
        <w:t xml:space="preserve"> ne peut en aucun cas </w:t>
      </w:r>
      <w:r w:rsidR="00936E22">
        <w:rPr>
          <w:rFonts w:ascii="Arial" w:hAnsi="Arial" w:cs="Arial"/>
          <w:color w:val="000000"/>
          <w:sz w:val="20"/>
          <w:szCs w:val="20"/>
        </w:rPr>
        <w:t xml:space="preserve">utiliser et </w:t>
      </w:r>
      <w:r>
        <w:rPr>
          <w:rFonts w:ascii="Arial" w:hAnsi="Arial" w:cs="Arial"/>
          <w:color w:val="000000"/>
          <w:sz w:val="20"/>
          <w:szCs w:val="20"/>
        </w:rPr>
        <w:t xml:space="preserve">stocker des produits </w:t>
      </w:r>
      <w:r w:rsidR="009D7468">
        <w:rPr>
          <w:rFonts w:ascii="Arial" w:hAnsi="Arial" w:cs="Arial"/>
          <w:color w:val="000000"/>
          <w:sz w:val="20"/>
          <w:szCs w:val="20"/>
        </w:rPr>
        <w:t>dangereux</w:t>
      </w:r>
      <w:r>
        <w:rPr>
          <w:rFonts w:ascii="Arial" w:hAnsi="Arial" w:cs="Arial"/>
          <w:color w:val="000000"/>
          <w:sz w:val="20"/>
          <w:szCs w:val="20"/>
        </w:rPr>
        <w:t xml:space="preserve"> dans les sites de la CPAM 77.</w:t>
      </w:r>
    </w:p>
    <w:p w14:paraId="0F82CBE6"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7D4FF63" w14:textId="77777777" w:rsidR="00C063F8" w:rsidRPr="00C063F8" w:rsidRDefault="00C063F8" w:rsidP="00C063F8">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Mise en sécurité des chantiers</w:t>
      </w:r>
      <w:r w:rsidRPr="00C063F8">
        <w:rPr>
          <w:rFonts w:ascii="Arial" w:hAnsi="Arial" w:cs="Arial"/>
          <w:b/>
          <w:bCs/>
          <w:color w:val="000000"/>
          <w:sz w:val="20"/>
          <w:szCs w:val="20"/>
        </w:rPr>
        <w:t xml:space="preserve"> :</w:t>
      </w:r>
    </w:p>
    <w:p w14:paraId="315641B9" w14:textId="77777777" w:rsidR="00C063F8" w:rsidRPr="00FF11A9"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52417FE" w14:textId="77777777" w:rsidR="00C063F8" w:rsidRPr="00C063F8"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C063F8">
        <w:rPr>
          <w:rFonts w:ascii="Arial" w:hAnsi="Arial" w:cs="Arial"/>
          <w:color w:val="000000"/>
          <w:sz w:val="20"/>
          <w:szCs w:val="20"/>
        </w:rPr>
        <w:t>L'ex</w:t>
      </w:r>
      <w:r w:rsidR="006943B6">
        <w:rPr>
          <w:rFonts w:ascii="Arial" w:hAnsi="Arial" w:cs="Arial"/>
          <w:color w:val="000000"/>
          <w:sz w:val="20"/>
          <w:szCs w:val="20"/>
        </w:rPr>
        <w:t xml:space="preserve">écution des prestations par le </w:t>
      </w:r>
      <w:r w:rsidR="0001468F">
        <w:rPr>
          <w:rFonts w:ascii="Arial" w:hAnsi="Arial" w:cs="Arial"/>
          <w:color w:val="000000"/>
          <w:sz w:val="20"/>
          <w:szCs w:val="20"/>
        </w:rPr>
        <w:t>prestataire</w:t>
      </w:r>
      <w:r w:rsidRPr="00C063F8">
        <w:rPr>
          <w:rFonts w:ascii="Arial" w:hAnsi="Arial" w:cs="Arial"/>
          <w:color w:val="000000"/>
          <w:sz w:val="20"/>
          <w:szCs w:val="20"/>
        </w:rPr>
        <w:t xml:space="preserve"> se fait dans le respect des normes et règlements en vigueur et à venir.</w:t>
      </w:r>
      <w:r w:rsidR="00803D66">
        <w:rPr>
          <w:rFonts w:ascii="Arial" w:hAnsi="Arial" w:cs="Arial"/>
          <w:color w:val="000000"/>
          <w:sz w:val="20"/>
          <w:szCs w:val="20"/>
        </w:rPr>
        <w:t xml:space="preserve"> Il est précisé q</w:t>
      </w:r>
      <w:r w:rsidR="00385A2A">
        <w:rPr>
          <w:rFonts w:ascii="Arial" w:hAnsi="Arial" w:cs="Arial"/>
          <w:color w:val="000000"/>
          <w:sz w:val="20"/>
          <w:szCs w:val="20"/>
        </w:rPr>
        <w:t>ue le titulaire intervient dans des loc</w:t>
      </w:r>
      <w:r w:rsidR="00803D66">
        <w:rPr>
          <w:rFonts w:ascii="Arial" w:hAnsi="Arial" w:cs="Arial"/>
          <w:color w:val="000000"/>
          <w:sz w:val="20"/>
          <w:szCs w:val="20"/>
        </w:rPr>
        <w:t>aux occupés et en activité.</w:t>
      </w:r>
    </w:p>
    <w:p w14:paraId="64B9578B" w14:textId="77777777" w:rsidR="00C063F8" w:rsidRPr="00FF11A9"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5605B65" w14:textId="77777777" w:rsidR="00C063F8" w:rsidRDefault="00385A2A"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 </w:t>
      </w:r>
      <w:r w:rsidR="0001468F">
        <w:rPr>
          <w:rFonts w:ascii="Arial" w:hAnsi="Arial" w:cs="Arial"/>
          <w:color w:val="000000"/>
          <w:sz w:val="20"/>
          <w:szCs w:val="20"/>
        </w:rPr>
        <w:t>prestataire</w:t>
      </w:r>
      <w:r w:rsidR="00C063F8" w:rsidRPr="00C063F8">
        <w:rPr>
          <w:rFonts w:ascii="Arial" w:hAnsi="Arial" w:cs="Arial"/>
          <w:color w:val="000000"/>
          <w:sz w:val="20"/>
          <w:szCs w:val="20"/>
        </w:rPr>
        <w:t xml:space="preserve"> assure le respect des consignes et règlements de sécurité et du maintien en état des matériels de sécurité (signalisation, mise en place des matériels et contrôle des révisions), des règlements d'hygiène et des consigne</w:t>
      </w:r>
      <w:r w:rsidR="00C063F8">
        <w:rPr>
          <w:rFonts w:ascii="Arial" w:hAnsi="Arial" w:cs="Arial"/>
          <w:color w:val="000000"/>
          <w:sz w:val="20"/>
          <w:szCs w:val="20"/>
        </w:rPr>
        <w:t xml:space="preserve">s </w:t>
      </w:r>
      <w:r w:rsidR="00803D66">
        <w:rPr>
          <w:rFonts w:ascii="Arial" w:hAnsi="Arial" w:cs="Arial"/>
          <w:color w:val="000000"/>
          <w:sz w:val="20"/>
          <w:szCs w:val="20"/>
        </w:rPr>
        <w:t xml:space="preserve">de sécurité </w:t>
      </w:r>
      <w:r w:rsidR="00C063F8">
        <w:rPr>
          <w:rFonts w:ascii="Arial" w:hAnsi="Arial" w:cs="Arial"/>
          <w:color w:val="000000"/>
          <w:sz w:val="20"/>
          <w:szCs w:val="20"/>
        </w:rPr>
        <w:t>données par la CPAM 77.</w:t>
      </w:r>
      <w:r w:rsidR="00803D66">
        <w:rPr>
          <w:rFonts w:ascii="Arial" w:hAnsi="Arial" w:cs="Arial"/>
          <w:color w:val="000000"/>
          <w:sz w:val="20"/>
          <w:szCs w:val="20"/>
        </w:rPr>
        <w:t xml:space="preserve"> Le titulaire est </w:t>
      </w:r>
      <w:r w:rsidR="009D7468">
        <w:rPr>
          <w:rFonts w:ascii="Arial" w:hAnsi="Arial" w:cs="Arial"/>
          <w:color w:val="000000"/>
          <w:sz w:val="20"/>
          <w:szCs w:val="20"/>
        </w:rPr>
        <w:t>tenu également</w:t>
      </w:r>
      <w:r w:rsidR="00803D66">
        <w:rPr>
          <w:rFonts w:ascii="Arial" w:hAnsi="Arial" w:cs="Arial"/>
          <w:color w:val="000000"/>
          <w:sz w:val="20"/>
          <w:szCs w:val="20"/>
        </w:rPr>
        <w:t xml:space="preserve"> d’observer le </w:t>
      </w:r>
      <w:r w:rsidR="009D7468">
        <w:rPr>
          <w:rFonts w:ascii="Arial" w:hAnsi="Arial" w:cs="Arial"/>
          <w:color w:val="000000"/>
          <w:sz w:val="20"/>
          <w:szCs w:val="20"/>
        </w:rPr>
        <w:t>règlement intérieur</w:t>
      </w:r>
      <w:r w:rsidR="00803D66">
        <w:rPr>
          <w:rFonts w:ascii="Arial" w:hAnsi="Arial" w:cs="Arial"/>
          <w:color w:val="000000"/>
          <w:sz w:val="20"/>
          <w:szCs w:val="20"/>
        </w:rPr>
        <w:t xml:space="preserve"> de la CPAM 77 et toutes les règles en vigueur durant le marché.</w:t>
      </w:r>
    </w:p>
    <w:p w14:paraId="4C9EFABF" w14:textId="77777777" w:rsidR="00C063F8" w:rsidRPr="00FF11A9"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A064F0D" w14:textId="2086D9E8" w:rsidR="00C063F8" w:rsidRPr="00C063F8"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C063F8">
        <w:rPr>
          <w:rFonts w:ascii="Arial" w:hAnsi="Arial" w:cs="Arial"/>
          <w:color w:val="000000"/>
          <w:sz w:val="20"/>
          <w:szCs w:val="20"/>
        </w:rPr>
        <w:t xml:space="preserve">Il est pleinement responsable de la sécurité de ses salariés quelle que soit la cause des accidents dont ces derniers seraient victimes, qu’ils soient provoqués par un défaut de conception, de réalisation ou d’emploi des ouvrages provisoires ou un défaut d’emploi des engins, machines et outils par </w:t>
      </w:r>
      <w:r w:rsidR="006849A1">
        <w:rPr>
          <w:rFonts w:ascii="Arial" w:hAnsi="Arial" w:cs="Arial"/>
          <w:color w:val="000000"/>
          <w:sz w:val="20"/>
          <w:szCs w:val="20"/>
        </w:rPr>
        <w:t>son</w:t>
      </w:r>
      <w:r w:rsidRPr="00C063F8">
        <w:rPr>
          <w:rFonts w:ascii="Arial" w:hAnsi="Arial" w:cs="Arial"/>
          <w:color w:val="000000"/>
          <w:sz w:val="20"/>
          <w:szCs w:val="20"/>
        </w:rPr>
        <w:t xml:space="preserve"> personnel.</w:t>
      </w:r>
    </w:p>
    <w:p w14:paraId="2F135B26" w14:textId="77777777" w:rsidR="00C063F8" w:rsidRPr="00FF11A9"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49C87D7" w14:textId="77777777" w:rsidR="00C063F8"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C063F8">
        <w:rPr>
          <w:rFonts w:ascii="Arial" w:hAnsi="Arial" w:cs="Arial"/>
          <w:color w:val="000000"/>
          <w:sz w:val="20"/>
          <w:szCs w:val="20"/>
        </w:rPr>
        <w:t xml:space="preserve">Toutes les dégradations occasionnées aux ouvrages existants </w:t>
      </w:r>
      <w:r w:rsidR="00385A2A">
        <w:rPr>
          <w:rFonts w:ascii="Arial" w:hAnsi="Arial" w:cs="Arial"/>
          <w:color w:val="000000"/>
          <w:sz w:val="20"/>
          <w:szCs w:val="20"/>
        </w:rPr>
        <w:t>(bâ</w:t>
      </w:r>
      <w:r>
        <w:rPr>
          <w:rFonts w:ascii="Arial" w:hAnsi="Arial" w:cs="Arial"/>
          <w:color w:val="000000"/>
          <w:sz w:val="20"/>
          <w:szCs w:val="20"/>
        </w:rPr>
        <w:t>timents, véhicules des agents de la CPAM</w:t>
      </w:r>
      <w:r w:rsidR="00385A2A">
        <w:rPr>
          <w:rFonts w:ascii="Arial" w:hAnsi="Arial" w:cs="Arial"/>
          <w:color w:val="000000"/>
          <w:sz w:val="20"/>
          <w:szCs w:val="20"/>
        </w:rPr>
        <w:t xml:space="preserve"> 77 / invités</w:t>
      </w:r>
      <w:r>
        <w:rPr>
          <w:rFonts w:ascii="Arial" w:hAnsi="Arial" w:cs="Arial"/>
          <w:color w:val="000000"/>
          <w:sz w:val="20"/>
          <w:szCs w:val="20"/>
        </w:rPr>
        <w:t xml:space="preserve">, mobiliers </w:t>
      </w:r>
      <w:r w:rsidR="009D7468">
        <w:rPr>
          <w:rFonts w:ascii="Arial" w:hAnsi="Arial" w:cs="Arial"/>
          <w:color w:val="000000"/>
          <w:sz w:val="20"/>
          <w:szCs w:val="20"/>
        </w:rPr>
        <w:t>extérieurs</w:t>
      </w:r>
      <w:r>
        <w:rPr>
          <w:rFonts w:ascii="Arial" w:hAnsi="Arial" w:cs="Arial"/>
          <w:color w:val="000000"/>
          <w:sz w:val="20"/>
          <w:szCs w:val="20"/>
        </w:rPr>
        <w:t xml:space="preserve">, </w:t>
      </w:r>
      <w:r w:rsidR="009D7468">
        <w:rPr>
          <w:rFonts w:ascii="Arial" w:hAnsi="Arial" w:cs="Arial"/>
          <w:color w:val="000000"/>
          <w:sz w:val="20"/>
          <w:szCs w:val="20"/>
        </w:rPr>
        <w:t>etc.…</w:t>
      </w:r>
      <w:r>
        <w:rPr>
          <w:rFonts w:ascii="Arial" w:hAnsi="Arial" w:cs="Arial"/>
          <w:color w:val="000000"/>
          <w:sz w:val="20"/>
          <w:szCs w:val="20"/>
        </w:rPr>
        <w:t>) s</w:t>
      </w:r>
      <w:r w:rsidR="00385A2A">
        <w:rPr>
          <w:rFonts w:ascii="Arial" w:hAnsi="Arial" w:cs="Arial"/>
          <w:color w:val="000000"/>
          <w:sz w:val="20"/>
          <w:szCs w:val="20"/>
        </w:rPr>
        <w:t xml:space="preserve">ont à la charge du </w:t>
      </w:r>
      <w:r w:rsidR="0001468F">
        <w:rPr>
          <w:rFonts w:ascii="Arial" w:hAnsi="Arial" w:cs="Arial"/>
          <w:color w:val="000000"/>
          <w:sz w:val="20"/>
          <w:szCs w:val="20"/>
        </w:rPr>
        <w:t>prestataire</w:t>
      </w:r>
      <w:r w:rsidRPr="00C063F8">
        <w:rPr>
          <w:rFonts w:ascii="Arial" w:hAnsi="Arial" w:cs="Arial"/>
          <w:color w:val="000000"/>
          <w:sz w:val="20"/>
          <w:szCs w:val="20"/>
        </w:rPr>
        <w:t>.</w:t>
      </w:r>
    </w:p>
    <w:p w14:paraId="5413FE13" w14:textId="77777777" w:rsidR="00C063F8" w:rsidRPr="00FF11A9"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E06F6DF" w14:textId="77777777" w:rsidR="00C063F8"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C063F8">
        <w:rPr>
          <w:rFonts w:ascii="Arial" w:hAnsi="Arial" w:cs="Arial"/>
          <w:color w:val="000000"/>
          <w:sz w:val="20"/>
          <w:szCs w:val="20"/>
        </w:rPr>
        <w:t>Les machines dangereuses pour son personnel, comme pour les utilisateurs, sont évitées autant que possible.</w:t>
      </w:r>
    </w:p>
    <w:p w14:paraId="0C3985EF" w14:textId="77777777" w:rsidR="00C063F8" w:rsidRPr="00C063F8"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La CPAM 77 </w:t>
      </w:r>
      <w:r w:rsidRPr="00C063F8">
        <w:rPr>
          <w:rFonts w:ascii="Arial" w:hAnsi="Arial" w:cs="Arial"/>
          <w:color w:val="000000"/>
          <w:sz w:val="20"/>
          <w:szCs w:val="20"/>
        </w:rPr>
        <w:t>se réserve le droit de refuser l’utilisation de machines et traitements jugés, par lui, trop dangereux.</w:t>
      </w:r>
    </w:p>
    <w:p w14:paraId="15D3C8CA" w14:textId="77777777" w:rsidR="00C063F8" w:rsidRPr="00FF11A9" w:rsidRDefault="00C063F8"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8CAB23D" w14:textId="77777777" w:rsidR="00C063F8" w:rsidRDefault="00385A2A"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 </w:t>
      </w:r>
      <w:r w:rsidR="0001468F">
        <w:rPr>
          <w:rFonts w:ascii="Arial" w:hAnsi="Arial" w:cs="Arial"/>
          <w:color w:val="000000"/>
          <w:sz w:val="20"/>
          <w:szCs w:val="20"/>
        </w:rPr>
        <w:t>prestataire</w:t>
      </w:r>
      <w:r w:rsidR="00C063F8" w:rsidRPr="00C063F8">
        <w:rPr>
          <w:rFonts w:ascii="Arial" w:hAnsi="Arial" w:cs="Arial"/>
          <w:color w:val="000000"/>
          <w:sz w:val="20"/>
          <w:szCs w:val="20"/>
        </w:rPr>
        <w:t xml:space="preserve"> doit, en cas de constatation d'anomalie ayant une incidence sur la sécurité des personnes et des biens, avertir immédiatement la </w:t>
      </w:r>
      <w:r w:rsidR="00C063F8">
        <w:rPr>
          <w:rFonts w:ascii="Arial" w:hAnsi="Arial" w:cs="Arial"/>
          <w:color w:val="000000"/>
          <w:sz w:val="20"/>
          <w:szCs w:val="20"/>
        </w:rPr>
        <w:t>CPAM 77.</w:t>
      </w:r>
    </w:p>
    <w:p w14:paraId="1324CB98"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5A33C65" w14:textId="7EB2DCC7" w:rsidR="00C063F8" w:rsidRPr="00C063F8" w:rsidRDefault="00385A2A" w:rsidP="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 </w:t>
      </w:r>
      <w:r w:rsidR="0001468F">
        <w:rPr>
          <w:rFonts w:ascii="Arial" w:hAnsi="Arial" w:cs="Arial"/>
          <w:color w:val="000000"/>
          <w:sz w:val="20"/>
          <w:szCs w:val="20"/>
        </w:rPr>
        <w:t>prestataire</w:t>
      </w:r>
      <w:r w:rsidR="00C063F8" w:rsidRPr="00C063F8">
        <w:rPr>
          <w:rFonts w:ascii="Arial" w:hAnsi="Arial" w:cs="Arial"/>
          <w:color w:val="000000"/>
          <w:sz w:val="20"/>
          <w:szCs w:val="20"/>
        </w:rPr>
        <w:t xml:space="preserve"> doit mettre en place tous les dispositifs de protection et de signalisation nécessaires lors des travaux et des opérations d’entretien pour la protection de s</w:t>
      </w:r>
      <w:r w:rsidR="00C063F8">
        <w:rPr>
          <w:rFonts w:ascii="Arial" w:hAnsi="Arial" w:cs="Arial"/>
          <w:color w:val="000000"/>
          <w:sz w:val="20"/>
          <w:szCs w:val="20"/>
        </w:rPr>
        <w:t xml:space="preserve">on personnel dans le respect de la règlementation en vigueur </w:t>
      </w:r>
      <w:r w:rsidR="00C063F8" w:rsidRPr="00C063F8">
        <w:rPr>
          <w:rFonts w:ascii="Arial" w:hAnsi="Arial" w:cs="Arial"/>
          <w:color w:val="000000"/>
          <w:sz w:val="20"/>
          <w:szCs w:val="20"/>
        </w:rPr>
        <w:t xml:space="preserve">afin d'empêcher l'accès des personnes et des véhicules à proximité des lieux d’intervention concernés. </w:t>
      </w:r>
    </w:p>
    <w:p w14:paraId="6250AEAE"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C4A27B2" w14:textId="77777777" w:rsidR="00C063F8" w:rsidRPr="00C063F8" w:rsidRDefault="0001468F">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Le prestataire</w:t>
      </w:r>
      <w:r w:rsidR="00C063F8" w:rsidRPr="00C063F8">
        <w:rPr>
          <w:rFonts w:ascii="Arial" w:hAnsi="Arial" w:cs="Arial"/>
          <w:color w:val="000000"/>
          <w:sz w:val="20"/>
          <w:szCs w:val="20"/>
        </w:rPr>
        <w:t xml:space="preserve"> fournit à cet effet le matériel le mieux adapté, dont il doit assurer le maintien en parfait état.</w:t>
      </w:r>
    </w:p>
    <w:p w14:paraId="53E1B360"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4AB504E" w14:textId="77777777" w:rsidR="003B371D" w:rsidRPr="00C063F8" w:rsidRDefault="00D25F27" w:rsidP="003B371D">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Devoir de surveillance</w:t>
      </w:r>
      <w:r w:rsidR="003B371D" w:rsidRPr="00C063F8">
        <w:rPr>
          <w:rFonts w:ascii="Arial" w:hAnsi="Arial" w:cs="Arial"/>
          <w:b/>
          <w:bCs/>
          <w:color w:val="000000"/>
          <w:sz w:val="20"/>
          <w:szCs w:val="20"/>
        </w:rPr>
        <w:t xml:space="preserve"> :</w:t>
      </w:r>
    </w:p>
    <w:p w14:paraId="0B347F6E"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8095030" w14:textId="77777777" w:rsidR="00D25F27" w:rsidRDefault="00D25F27" w:rsidP="00D25F2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D25F27">
        <w:rPr>
          <w:rFonts w:ascii="Arial" w:hAnsi="Arial" w:cs="Arial"/>
          <w:color w:val="000000"/>
          <w:sz w:val="20"/>
          <w:szCs w:val="20"/>
        </w:rPr>
        <w:t xml:space="preserve">A l'occasion de ses interventions, le </w:t>
      </w:r>
      <w:r w:rsidR="0001468F">
        <w:rPr>
          <w:rFonts w:ascii="Arial" w:hAnsi="Arial" w:cs="Arial"/>
          <w:color w:val="000000"/>
          <w:sz w:val="20"/>
          <w:szCs w:val="20"/>
        </w:rPr>
        <w:t>Prestataire</w:t>
      </w:r>
      <w:r w:rsidRPr="00D25F27">
        <w:rPr>
          <w:rFonts w:ascii="Arial" w:hAnsi="Arial" w:cs="Arial"/>
          <w:color w:val="000000"/>
          <w:sz w:val="20"/>
          <w:szCs w:val="20"/>
        </w:rPr>
        <w:t xml:space="preserve"> doit signaler à la </w:t>
      </w:r>
      <w:r>
        <w:rPr>
          <w:rFonts w:ascii="Arial" w:hAnsi="Arial" w:cs="Arial"/>
          <w:color w:val="000000"/>
          <w:sz w:val="20"/>
          <w:szCs w:val="20"/>
        </w:rPr>
        <w:t>CPAM 77, les p</w:t>
      </w:r>
      <w:r w:rsidRPr="00D25F27">
        <w:rPr>
          <w:rFonts w:ascii="Arial" w:hAnsi="Arial" w:cs="Arial"/>
          <w:color w:val="000000"/>
          <w:sz w:val="20"/>
          <w:szCs w:val="20"/>
        </w:rPr>
        <w:t>restations qui lui apparaissent nécessaires au bon entretien des plantations, ou à la sécurité des usagers.</w:t>
      </w:r>
    </w:p>
    <w:p w14:paraId="1856283E" w14:textId="77777777" w:rsidR="00D25F27" w:rsidRPr="00FF11A9" w:rsidRDefault="00D25F27" w:rsidP="00D25F2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C528E18" w14:textId="71FE6ED0" w:rsidR="00C063F8" w:rsidRDefault="00D25F27" w:rsidP="00D25F2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D25F27">
        <w:rPr>
          <w:rFonts w:ascii="Arial" w:hAnsi="Arial" w:cs="Arial"/>
          <w:color w:val="000000"/>
          <w:sz w:val="20"/>
          <w:szCs w:val="20"/>
        </w:rPr>
        <w:t>Concernant le mobilier (corb</w:t>
      </w:r>
      <w:r w:rsidR="0093600D">
        <w:rPr>
          <w:rFonts w:ascii="Arial" w:hAnsi="Arial" w:cs="Arial"/>
          <w:color w:val="000000"/>
          <w:sz w:val="20"/>
          <w:szCs w:val="20"/>
        </w:rPr>
        <w:t>eilles, bancs, luminaires</w:t>
      </w:r>
      <w:r>
        <w:rPr>
          <w:rFonts w:ascii="Arial" w:hAnsi="Arial" w:cs="Arial"/>
          <w:color w:val="000000"/>
          <w:sz w:val="20"/>
          <w:szCs w:val="20"/>
        </w:rPr>
        <w:t xml:space="preserve">, table de </w:t>
      </w:r>
      <w:r w:rsidR="009D7468">
        <w:rPr>
          <w:rFonts w:ascii="Arial" w:hAnsi="Arial" w:cs="Arial"/>
          <w:color w:val="000000"/>
          <w:sz w:val="20"/>
          <w:szCs w:val="20"/>
        </w:rPr>
        <w:t>pique-nique</w:t>
      </w:r>
      <w:r>
        <w:rPr>
          <w:rFonts w:ascii="Arial" w:hAnsi="Arial" w:cs="Arial"/>
          <w:color w:val="000000"/>
          <w:sz w:val="20"/>
          <w:szCs w:val="20"/>
        </w:rPr>
        <w:t xml:space="preserve">...) </w:t>
      </w:r>
      <w:r w:rsidRPr="00D25F27">
        <w:rPr>
          <w:rFonts w:ascii="Arial" w:hAnsi="Arial" w:cs="Arial"/>
          <w:color w:val="000000"/>
          <w:sz w:val="20"/>
          <w:szCs w:val="20"/>
        </w:rPr>
        <w:t xml:space="preserve">le </w:t>
      </w:r>
      <w:r w:rsidR="0093600D">
        <w:rPr>
          <w:rFonts w:ascii="Arial" w:hAnsi="Arial" w:cs="Arial"/>
          <w:color w:val="000000"/>
          <w:sz w:val="20"/>
          <w:szCs w:val="20"/>
        </w:rPr>
        <w:t>p</w:t>
      </w:r>
      <w:r w:rsidR="0001468F">
        <w:rPr>
          <w:rFonts w:ascii="Arial" w:hAnsi="Arial" w:cs="Arial"/>
          <w:color w:val="000000"/>
          <w:sz w:val="20"/>
          <w:szCs w:val="20"/>
        </w:rPr>
        <w:t>restataire</w:t>
      </w:r>
      <w:r w:rsidRPr="00D25F27">
        <w:rPr>
          <w:rFonts w:ascii="Arial" w:hAnsi="Arial" w:cs="Arial"/>
          <w:color w:val="000000"/>
          <w:sz w:val="20"/>
          <w:szCs w:val="20"/>
        </w:rPr>
        <w:t xml:space="preserve"> </w:t>
      </w:r>
      <w:r w:rsidR="006849A1">
        <w:rPr>
          <w:rFonts w:ascii="Arial" w:hAnsi="Arial" w:cs="Arial"/>
          <w:color w:val="000000"/>
          <w:sz w:val="20"/>
          <w:szCs w:val="20"/>
        </w:rPr>
        <w:t>a</w:t>
      </w:r>
      <w:r w:rsidRPr="00D25F27">
        <w:rPr>
          <w:rFonts w:ascii="Arial" w:hAnsi="Arial" w:cs="Arial"/>
          <w:color w:val="000000"/>
          <w:sz w:val="20"/>
          <w:szCs w:val="20"/>
        </w:rPr>
        <w:t xml:space="preserve"> un devoir d’alerte. S’il constate lors de ses passages sur sites des anomalies ou des dysfonctionnements, portant sur ce</w:t>
      </w:r>
      <w:r>
        <w:rPr>
          <w:rFonts w:ascii="Arial" w:hAnsi="Arial" w:cs="Arial"/>
          <w:color w:val="000000"/>
          <w:sz w:val="20"/>
          <w:szCs w:val="20"/>
        </w:rPr>
        <w:t>s éléments, il devra alerter la CPAM 77.</w:t>
      </w:r>
    </w:p>
    <w:p w14:paraId="4621F1B4"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F426F11" w14:textId="77777777" w:rsidR="00D25F27" w:rsidRPr="00C063F8" w:rsidRDefault="00D25F27" w:rsidP="00D25F27">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 xml:space="preserve">Provenance des produits </w:t>
      </w:r>
      <w:r w:rsidRPr="00C063F8">
        <w:rPr>
          <w:rFonts w:ascii="Arial" w:hAnsi="Arial" w:cs="Arial"/>
          <w:b/>
          <w:bCs/>
          <w:color w:val="000000"/>
          <w:sz w:val="20"/>
          <w:szCs w:val="20"/>
        </w:rPr>
        <w:t>:</w:t>
      </w:r>
    </w:p>
    <w:p w14:paraId="52ABAF80"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F78908D" w14:textId="77777777" w:rsidR="00D25F27" w:rsidRPr="00D25F27" w:rsidRDefault="00D25F27" w:rsidP="00D25F2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D25F27">
        <w:rPr>
          <w:rFonts w:ascii="Arial" w:hAnsi="Arial" w:cs="Arial"/>
          <w:color w:val="000000"/>
          <w:sz w:val="20"/>
          <w:szCs w:val="20"/>
        </w:rPr>
        <w:t>Les produits utilisés devront respecter la règlementation en vigueur et ses éventuelles évolutions.</w:t>
      </w:r>
    </w:p>
    <w:p w14:paraId="6F4E3CE6" w14:textId="77777777" w:rsidR="00D25F27" w:rsidRPr="00D25F27" w:rsidRDefault="00D25F27" w:rsidP="00D25F27">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D25F27">
        <w:rPr>
          <w:rFonts w:ascii="Arial" w:hAnsi="Arial" w:cs="Arial"/>
          <w:color w:val="000000"/>
          <w:sz w:val="20"/>
          <w:szCs w:val="20"/>
        </w:rPr>
        <w:lastRenderedPageBreak/>
        <w:t xml:space="preserve">Le titulaire devra informer systématiquement </w:t>
      </w:r>
      <w:r>
        <w:rPr>
          <w:rFonts w:ascii="Arial" w:hAnsi="Arial" w:cs="Arial"/>
          <w:color w:val="000000"/>
          <w:sz w:val="20"/>
          <w:szCs w:val="20"/>
        </w:rPr>
        <w:t>la CPAM 77</w:t>
      </w:r>
      <w:r w:rsidRPr="00D25F27">
        <w:rPr>
          <w:rFonts w:ascii="Arial" w:hAnsi="Arial" w:cs="Arial"/>
          <w:color w:val="000000"/>
          <w:sz w:val="20"/>
          <w:szCs w:val="20"/>
        </w:rPr>
        <w:t xml:space="preserve"> des évolutions réglementaires en la matière.</w:t>
      </w:r>
    </w:p>
    <w:p w14:paraId="27832EEE" w14:textId="77777777" w:rsidR="00D25F27" w:rsidRPr="00D25F27" w:rsidRDefault="00D25F27" w:rsidP="00D25F27">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D25F27">
        <w:rPr>
          <w:rFonts w:ascii="Arial" w:hAnsi="Arial" w:cs="Arial"/>
          <w:color w:val="000000"/>
          <w:sz w:val="20"/>
          <w:szCs w:val="20"/>
        </w:rPr>
        <w:t>Les produits doivent être respectueux des personnes et de l’environnement (label européen ou écolabel).</w:t>
      </w:r>
    </w:p>
    <w:p w14:paraId="6EAC1F2C" w14:textId="77777777" w:rsidR="00D25F27" w:rsidRPr="00D25F27" w:rsidRDefault="00D25F27" w:rsidP="00D25F27">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D25F27">
        <w:rPr>
          <w:rFonts w:ascii="Arial" w:hAnsi="Arial" w:cs="Arial"/>
          <w:color w:val="000000"/>
          <w:sz w:val="20"/>
          <w:szCs w:val="20"/>
        </w:rPr>
        <w:t>Cette liste</w:t>
      </w:r>
      <w:r>
        <w:rPr>
          <w:rFonts w:ascii="Arial" w:hAnsi="Arial" w:cs="Arial"/>
          <w:color w:val="000000"/>
          <w:sz w:val="20"/>
          <w:szCs w:val="20"/>
        </w:rPr>
        <w:t xml:space="preserve"> devra être mise à jour par le </w:t>
      </w:r>
      <w:r w:rsidR="0001468F">
        <w:rPr>
          <w:rFonts w:ascii="Arial" w:hAnsi="Arial" w:cs="Arial"/>
          <w:color w:val="000000"/>
          <w:sz w:val="20"/>
          <w:szCs w:val="20"/>
        </w:rPr>
        <w:t>prestataire</w:t>
      </w:r>
      <w:r w:rsidRPr="00D25F27">
        <w:rPr>
          <w:rFonts w:ascii="Arial" w:hAnsi="Arial" w:cs="Arial"/>
          <w:color w:val="000000"/>
          <w:sz w:val="20"/>
          <w:szCs w:val="20"/>
        </w:rPr>
        <w:t xml:space="preserve"> à chaque changement de ses fournisseurs ou en cas de modification, pour quelque cause que ce soit.</w:t>
      </w:r>
    </w:p>
    <w:p w14:paraId="5C34DC76" w14:textId="77777777" w:rsidR="00C063F8" w:rsidRDefault="00D25F27" w:rsidP="00D25F27">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D25F27">
        <w:rPr>
          <w:rFonts w:ascii="Arial" w:hAnsi="Arial" w:cs="Arial"/>
          <w:color w:val="000000"/>
          <w:sz w:val="20"/>
          <w:szCs w:val="20"/>
        </w:rPr>
        <w:t>Tout dommage causé par les produits de nettoyage aux installations et équipemen</w:t>
      </w:r>
      <w:r>
        <w:rPr>
          <w:rFonts w:ascii="Arial" w:hAnsi="Arial" w:cs="Arial"/>
          <w:color w:val="000000"/>
          <w:sz w:val="20"/>
          <w:szCs w:val="20"/>
        </w:rPr>
        <w:t xml:space="preserve">ts est de la responsabilité du </w:t>
      </w:r>
      <w:r w:rsidR="0001468F">
        <w:rPr>
          <w:rFonts w:ascii="Arial" w:hAnsi="Arial" w:cs="Arial"/>
          <w:color w:val="000000"/>
          <w:sz w:val="20"/>
          <w:szCs w:val="20"/>
        </w:rPr>
        <w:t>prestataire</w:t>
      </w:r>
      <w:r w:rsidRPr="00D25F27">
        <w:rPr>
          <w:rFonts w:ascii="Arial" w:hAnsi="Arial" w:cs="Arial"/>
          <w:color w:val="000000"/>
          <w:sz w:val="20"/>
          <w:szCs w:val="20"/>
        </w:rPr>
        <w:t>.</w:t>
      </w:r>
    </w:p>
    <w:p w14:paraId="72FA6FE8"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CA41DB5"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F145723" w14:textId="77777777" w:rsidR="002A08FB" w:rsidRPr="00C063F8" w:rsidRDefault="002A08FB" w:rsidP="002A08FB">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 xml:space="preserve">Personnel, matériels et matériaux d’entretien </w:t>
      </w:r>
      <w:r w:rsidRPr="00C063F8">
        <w:rPr>
          <w:rFonts w:ascii="Arial" w:hAnsi="Arial" w:cs="Arial"/>
          <w:b/>
          <w:bCs/>
          <w:color w:val="000000"/>
          <w:sz w:val="20"/>
          <w:szCs w:val="20"/>
        </w:rPr>
        <w:t>:</w:t>
      </w:r>
    </w:p>
    <w:p w14:paraId="1A5F9DE7" w14:textId="77777777" w:rsidR="00C063F8" w:rsidRPr="00FF11A9" w:rsidRDefault="00C063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13965A2" w14:textId="77777777" w:rsidR="002A08FB" w:rsidRPr="002A08FB" w:rsidRDefault="002A08FB" w:rsidP="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 </w:t>
      </w:r>
      <w:r w:rsidR="0001468F">
        <w:rPr>
          <w:rFonts w:ascii="Arial" w:hAnsi="Arial" w:cs="Arial"/>
          <w:color w:val="000000"/>
          <w:sz w:val="20"/>
          <w:szCs w:val="20"/>
        </w:rPr>
        <w:t>prestataire</w:t>
      </w:r>
      <w:r w:rsidRPr="002A08FB">
        <w:rPr>
          <w:rFonts w:ascii="Arial" w:hAnsi="Arial" w:cs="Arial"/>
          <w:color w:val="000000"/>
          <w:sz w:val="20"/>
          <w:szCs w:val="20"/>
        </w:rPr>
        <w:t xml:space="preserve"> fournira tout le personnel, tout le matériel et tous les matériaux nécessaires aux travaux d'entretien.</w:t>
      </w:r>
    </w:p>
    <w:p w14:paraId="71FCD2F6" w14:textId="77777777" w:rsidR="002A08FB" w:rsidRDefault="002A08FB" w:rsidP="002A08FB">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 </w:t>
      </w:r>
      <w:r w:rsidR="0001468F">
        <w:rPr>
          <w:rFonts w:ascii="Arial" w:hAnsi="Arial" w:cs="Arial"/>
          <w:color w:val="000000"/>
          <w:sz w:val="20"/>
          <w:szCs w:val="20"/>
        </w:rPr>
        <w:t>prestataire</w:t>
      </w:r>
      <w:r w:rsidRPr="002A08FB">
        <w:rPr>
          <w:rFonts w:ascii="Arial" w:hAnsi="Arial" w:cs="Arial"/>
          <w:color w:val="000000"/>
          <w:sz w:val="20"/>
          <w:szCs w:val="20"/>
        </w:rPr>
        <w:t xml:space="preserve"> devra être en règle avec la législation et assurer à son personnel des conditions de travail conformes à la législation en vigueur. </w:t>
      </w:r>
    </w:p>
    <w:p w14:paraId="0B3622C7" w14:textId="77777777" w:rsidR="00C063F8" w:rsidRDefault="002A08FB" w:rsidP="002A08FB">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2A08FB">
        <w:rPr>
          <w:rFonts w:ascii="Arial" w:hAnsi="Arial" w:cs="Arial"/>
          <w:color w:val="000000"/>
          <w:sz w:val="20"/>
          <w:szCs w:val="20"/>
        </w:rPr>
        <w:t>Ce personnel devra présenter les qualités requises pour le travail qui</w:t>
      </w:r>
      <w:r w:rsidR="00C6521D">
        <w:rPr>
          <w:rFonts w:ascii="Arial" w:hAnsi="Arial" w:cs="Arial"/>
          <w:color w:val="000000"/>
          <w:sz w:val="20"/>
          <w:szCs w:val="20"/>
        </w:rPr>
        <w:t xml:space="preserve"> lui est confié, faute de quoi </w:t>
      </w:r>
      <w:r>
        <w:rPr>
          <w:rFonts w:ascii="Arial" w:hAnsi="Arial" w:cs="Arial"/>
          <w:color w:val="000000"/>
          <w:sz w:val="20"/>
          <w:szCs w:val="20"/>
        </w:rPr>
        <w:t>la CPAM 77</w:t>
      </w:r>
      <w:r w:rsidRPr="002A08FB">
        <w:rPr>
          <w:rFonts w:ascii="Arial" w:hAnsi="Arial" w:cs="Arial"/>
          <w:color w:val="000000"/>
          <w:sz w:val="20"/>
          <w:szCs w:val="20"/>
        </w:rPr>
        <w:t xml:space="preserve"> pourra exiger son remplacement.</w:t>
      </w:r>
      <w:r w:rsidR="00C4137A">
        <w:rPr>
          <w:rFonts w:ascii="Arial" w:hAnsi="Arial" w:cs="Arial"/>
          <w:color w:val="000000"/>
          <w:sz w:val="20"/>
          <w:szCs w:val="20"/>
        </w:rPr>
        <w:t xml:space="preserve"> Le titulaire doit également fournir à son personnel intervenant une tenue appropriée permettant d’identifier la société à laquelle il appartient. Le personnel devra obligatoirement se présenter dès son arrivée à l’accueil du site avant tout début d’exécution.</w:t>
      </w:r>
    </w:p>
    <w:p w14:paraId="36E0E610" w14:textId="77777777" w:rsidR="00C4137A" w:rsidRDefault="00C4137A" w:rsidP="002A08FB">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sz w:val="20"/>
          <w:szCs w:val="20"/>
        </w:rPr>
      </w:pPr>
      <w:r w:rsidRPr="00CA4E70">
        <w:rPr>
          <w:rFonts w:ascii="Arial" w:hAnsi="Arial" w:cs="Arial"/>
          <w:color w:val="000000"/>
          <w:sz w:val="20"/>
          <w:szCs w:val="20"/>
        </w:rPr>
        <w:t xml:space="preserve">En cas de </w:t>
      </w:r>
      <w:r w:rsidR="009D7468" w:rsidRPr="00CA4E70">
        <w:rPr>
          <w:rFonts w:ascii="Arial" w:hAnsi="Arial" w:cs="Arial"/>
          <w:color w:val="000000"/>
          <w:sz w:val="20"/>
          <w:szCs w:val="20"/>
        </w:rPr>
        <w:t>non-respect</w:t>
      </w:r>
      <w:r w:rsidRPr="00CA4E70">
        <w:rPr>
          <w:rFonts w:ascii="Arial" w:hAnsi="Arial" w:cs="Arial"/>
          <w:color w:val="000000"/>
          <w:sz w:val="20"/>
          <w:szCs w:val="20"/>
        </w:rPr>
        <w:t xml:space="preserve"> de ces obligations, le titulaire encourt l’</w:t>
      </w:r>
      <w:r w:rsidR="009D7468" w:rsidRPr="00CA4E70">
        <w:rPr>
          <w:rFonts w:ascii="Arial" w:hAnsi="Arial" w:cs="Arial"/>
          <w:color w:val="000000"/>
          <w:sz w:val="20"/>
          <w:szCs w:val="20"/>
        </w:rPr>
        <w:t>application</w:t>
      </w:r>
      <w:r w:rsidRPr="00CA4E70">
        <w:rPr>
          <w:rFonts w:ascii="Arial" w:hAnsi="Arial" w:cs="Arial"/>
          <w:color w:val="000000"/>
          <w:sz w:val="20"/>
          <w:szCs w:val="20"/>
        </w:rPr>
        <w:t xml:space="preserve"> de pénalité sans mise en demeure préalable.</w:t>
      </w:r>
    </w:p>
    <w:p w14:paraId="6CE6CF5F" w14:textId="77777777" w:rsidR="002A08FB" w:rsidRPr="00FF11A9" w:rsidRDefault="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DAE6E5D" w14:textId="77777777" w:rsidR="002A08FB" w:rsidRDefault="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Le </w:t>
      </w:r>
      <w:r w:rsidR="0001468F">
        <w:rPr>
          <w:rFonts w:ascii="Arial" w:hAnsi="Arial" w:cs="Arial"/>
          <w:color w:val="000000"/>
          <w:sz w:val="20"/>
          <w:szCs w:val="20"/>
        </w:rPr>
        <w:t>prestataire</w:t>
      </w:r>
      <w:r w:rsidRPr="002A08FB">
        <w:rPr>
          <w:rFonts w:ascii="Arial" w:hAnsi="Arial" w:cs="Arial"/>
          <w:color w:val="000000"/>
          <w:sz w:val="20"/>
          <w:szCs w:val="20"/>
        </w:rPr>
        <w:t xml:space="preserve"> doit comme étant compris dans ses prix, sans exception ni réserve, tous les travaux de sa profession indispensables à l'entretien convenable des espaces extérieurs qui lui sont confiés, suivant les règles de l'art et dans le cadre des dispositions législatives et réglementaires. </w:t>
      </w:r>
    </w:p>
    <w:p w14:paraId="57CCD38E" w14:textId="77777777" w:rsidR="002A08FB" w:rsidRPr="00FF11A9" w:rsidRDefault="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7DCCC78" w14:textId="77777777" w:rsidR="002A08FB" w:rsidRDefault="00EF6D2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Il doit</w:t>
      </w:r>
      <w:r w:rsidR="002A08FB" w:rsidRPr="002A08FB">
        <w:rPr>
          <w:rFonts w:ascii="Arial" w:hAnsi="Arial" w:cs="Arial"/>
          <w:color w:val="000000"/>
          <w:sz w:val="20"/>
          <w:szCs w:val="20"/>
        </w:rPr>
        <w:t xml:space="preserve"> effectuer les travaux qui lui incombent avec son personnel et son matériel adapté, sans aucun recours au personnel et au matériel </w:t>
      </w:r>
      <w:r w:rsidR="002A08FB">
        <w:rPr>
          <w:rFonts w:ascii="Arial" w:hAnsi="Arial" w:cs="Arial"/>
          <w:color w:val="000000"/>
          <w:sz w:val="20"/>
          <w:szCs w:val="20"/>
        </w:rPr>
        <w:t>de la CPAM 77.</w:t>
      </w:r>
    </w:p>
    <w:p w14:paraId="1C9D084A" w14:textId="77777777" w:rsidR="002A08FB" w:rsidRPr="00FF11A9" w:rsidRDefault="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F53B98D" w14:textId="77777777" w:rsidR="002A08FB" w:rsidRPr="00C063F8" w:rsidRDefault="002A08FB" w:rsidP="002A08FB">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 xml:space="preserve">Horaires </w:t>
      </w:r>
      <w:r w:rsidR="009D7468">
        <w:rPr>
          <w:rFonts w:ascii="Arial" w:hAnsi="Arial" w:cs="Arial"/>
          <w:b/>
          <w:bCs/>
          <w:color w:val="000000"/>
          <w:sz w:val="20"/>
          <w:szCs w:val="20"/>
        </w:rPr>
        <w:t>d’intervention :</w:t>
      </w:r>
    </w:p>
    <w:p w14:paraId="5A0238AD" w14:textId="77777777" w:rsidR="002A08FB" w:rsidRPr="00FF11A9" w:rsidRDefault="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245389D" w14:textId="77777777" w:rsidR="002A08FB" w:rsidRDefault="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2A08FB">
        <w:rPr>
          <w:rFonts w:ascii="Arial" w:hAnsi="Arial" w:cs="Arial"/>
          <w:color w:val="000000"/>
          <w:sz w:val="20"/>
          <w:szCs w:val="20"/>
        </w:rPr>
        <w:t>La p</w:t>
      </w:r>
      <w:r>
        <w:rPr>
          <w:rFonts w:ascii="Arial" w:hAnsi="Arial" w:cs="Arial"/>
          <w:color w:val="000000"/>
          <w:sz w:val="20"/>
          <w:szCs w:val="20"/>
        </w:rPr>
        <w:t xml:space="preserve">lage horaire d'intervention du </w:t>
      </w:r>
      <w:r w:rsidR="0001468F">
        <w:rPr>
          <w:rFonts w:ascii="Arial" w:hAnsi="Arial" w:cs="Arial"/>
          <w:color w:val="000000"/>
          <w:sz w:val="20"/>
          <w:szCs w:val="20"/>
        </w:rPr>
        <w:t>prestataire</w:t>
      </w:r>
      <w:r w:rsidRPr="002A08FB">
        <w:rPr>
          <w:rFonts w:ascii="Arial" w:hAnsi="Arial" w:cs="Arial"/>
          <w:color w:val="000000"/>
          <w:sz w:val="20"/>
          <w:szCs w:val="20"/>
        </w:rPr>
        <w:t xml:space="preserve"> </w:t>
      </w:r>
      <w:r>
        <w:rPr>
          <w:rFonts w:ascii="Arial" w:hAnsi="Arial" w:cs="Arial"/>
          <w:color w:val="000000"/>
          <w:sz w:val="20"/>
          <w:szCs w:val="20"/>
        </w:rPr>
        <w:t xml:space="preserve">sur l’ensemble des sites </w:t>
      </w:r>
      <w:r w:rsidRPr="002A08FB">
        <w:rPr>
          <w:rFonts w:ascii="Arial" w:hAnsi="Arial" w:cs="Arial"/>
          <w:color w:val="000000"/>
          <w:sz w:val="20"/>
          <w:szCs w:val="20"/>
        </w:rPr>
        <w:t xml:space="preserve">est de </w:t>
      </w:r>
      <w:r w:rsidRPr="00C85F3C">
        <w:rPr>
          <w:rFonts w:ascii="Arial" w:hAnsi="Arial" w:cs="Arial"/>
          <w:color w:val="000000"/>
          <w:sz w:val="20"/>
          <w:szCs w:val="20"/>
        </w:rPr>
        <w:t>8h00 à 12h00 et de 13h00 à 17h00</w:t>
      </w:r>
      <w:r w:rsidRPr="002A08FB">
        <w:rPr>
          <w:rFonts w:ascii="Arial" w:hAnsi="Arial" w:cs="Arial"/>
          <w:color w:val="000000"/>
          <w:sz w:val="20"/>
          <w:szCs w:val="20"/>
        </w:rPr>
        <w:t>, du lund</w:t>
      </w:r>
      <w:r w:rsidR="005B4B3E">
        <w:rPr>
          <w:rFonts w:ascii="Arial" w:hAnsi="Arial" w:cs="Arial"/>
          <w:color w:val="000000"/>
          <w:sz w:val="20"/>
          <w:szCs w:val="20"/>
        </w:rPr>
        <w:t xml:space="preserve">i au vendredi hors jours fériés, </w:t>
      </w:r>
      <w:r w:rsidR="005B4B3E" w:rsidRPr="00EA2E41">
        <w:rPr>
          <w:rFonts w:ascii="Arial" w:hAnsi="Arial" w:cs="Arial"/>
          <w:sz w:val="20"/>
          <w:szCs w:val="20"/>
        </w:rPr>
        <w:t>sauf règlementation locale.</w:t>
      </w:r>
    </w:p>
    <w:p w14:paraId="5499AADD" w14:textId="77777777" w:rsidR="002A08FB" w:rsidRPr="00FF11A9" w:rsidRDefault="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63CB33C" w14:textId="77777777" w:rsidR="000A6153" w:rsidRDefault="002A08FB">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2A08FB">
        <w:rPr>
          <w:rFonts w:ascii="Arial" w:hAnsi="Arial" w:cs="Arial"/>
          <w:color w:val="000000"/>
          <w:sz w:val="20"/>
          <w:szCs w:val="20"/>
        </w:rPr>
        <w:t xml:space="preserve">Le </w:t>
      </w:r>
      <w:r w:rsidR="00EF6D28">
        <w:rPr>
          <w:rFonts w:ascii="Arial" w:hAnsi="Arial" w:cs="Arial"/>
          <w:color w:val="000000"/>
          <w:sz w:val="20"/>
          <w:szCs w:val="20"/>
        </w:rPr>
        <w:t>p</w:t>
      </w:r>
      <w:r w:rsidR="0001468F">
        <w:rPr>
          <w:rFonts w:ascii="Arial" w:hAnsi="Arial" w:cs="Arial"/>
          <w:color w:val="000000"/>
          <w:sz w:val="20"/>
          <w:szCs w:val="20"/>
        </w:rPr>
        <w:t>restataire</w:t>
      </w:r>
      <w:r w:rsidRPr="002A08FB">
        <w:rPr>
          <w:rFonts w:ascii="Arial" w:hAnsi="Arial" w:cs="Arial"/>
          <w:color w:val="000000"/>
          <w:sz w:val="20"/>
          <w:szCs w:val="20"/>
        </w:rPr>
        <w:t xml:space="preserve"> doit assurer le même niveau de service tout au long de l'année, y compris pendant les congés annuels.</w:t>
      </w:r>
    </w:p>
    <w:p w14:paraId="01B4BB33" w14:textId="77777777" w:rsidR="00062DB4" w:rsidRDefault="00062DB4" w:rsidP="00907682">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r>
        <w:rPr>
          <w:rFonts w:ascii="Arial" w:hAnsi="Arial" w:cs="Arial"/>
          <w:b/>
          <w:bCs/>
          <w:color w:val="4128B2"/>
          <w:sz w:val="28"/>
          <w:szCs w:val="28"/>
        </w:rPr>
        <w:t>DÉTAIL DES PRESTATIONS</w:t>
      </w:r>
    </w:p>
    <w:p w14:paraId="0D7E4210" w14:textId="77777777" w:rsidR="00062DB4" w:rsidRDefault="00062DB4" w:rsidP="00062DB4">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3FB90B93" w14:textId="77777777" w:rsidR="00062DB4" w:rsidRPr="00FF11A9" w:rsidRDefault="00062DB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8FDD3E1" w14:textId="77777777" w:rsidR="00062DB4" w:rsidRPr="00A139EA" w:rsidRDefault="00062DB4"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Généralités :</w:t>
      </w:r>
    </w:p>
    <w:p w14:paraId="7CB63188" w14:textId="77777777" w:rsidR="00062DB4" w:rsidRPr="00FF11A9" w:rsidRDefault="00062DB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4972397" w14:textId="77777777" w:rsidR="00062DB4" w:rsidRPr="00062DB4" w:rsidRDefault="0079364A"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Les prestations comprennent :</w:t>
      </w:r>
    </w:p>
    <w:p w14:paraId="653D5B5A" w14:textId="77777777" w:rsidR="00062DB4" w:rsidRPr="00062DB4" w:rsidRDefault="00062DB4" w:rsidP="00907682">
      <w:pPr>
        <w:pStyle w:val="Paragraphedeliste"/>
        <w:keepLines/>
        <w:widowControl w:val="0"/>
        <w:numPr>
          <w:ilvl w:val="0"/>
          <w:numId w:val="11"/>
        </w:numPr>
        <w:tabs>
          <w:tab w:val="left" w:pos="392"/>
        </w:tabs>
        <w:autoSpaceDE w:val="0"/>
        <w:autoSpaceDN w:val="0"/>
        <w:adjustRightInd w:val="0"/>
        <w:spacing w:before="240" w:after="0" w:line="240" w:lineRule="auto"/>
        <w:ind w:left="833" w:right="113" w:hanging="357"/>
        <w:contextualSpacing w:val="0"/>
        <w:jc w:val="both"/>
        <w:rPr>
          <w:rFonts w:ascii="Arial" w:hAnsi="Arial" w:cs="Arial"/>
          <w:color w:val="000000"/>
          <w:sz w:val="20"/>
          <w:szCs w:val="20"/>
        </w:rPr>
      </w:pPr>
      <w:r w:rsidRPr="00062DB4">
        <w:rPr>
          <w:rFonts w:ascii="Arial" w:hAnsi="Arial" w:cs="Arial"/>
          <w:color w:val="000000"/>
          <w:sz w:val="20"/>
          <w:szCs w:val="20"/>
        </w:rPr>
        <w:t>L’installation, le repliement du chantier, la sécurisation des sites,</w:t>
      </w:r>
    </w:p>
    <w:p w14:paraId="7DE68381" w14:textId="77777777" w:rsidR="00062DB4" w:rsidRPr="00062DB4" w:rsidRDefault="00062DB4" w:rsidP="00907682">
      <w:pPr>
        <w:pStyle w:val="Paragraphedeliste"/>
        <w:keepLines/>
        <w:widowControl w:val="0"/>
        <w:numPr>
          <w:ilvl w:val="0"/>
          <w:numId w:val="11"/>
        </w:numPr>
        <w:tabs>
          <w:tab w:val="left" w:pos="392"/>
        </w:tabs>
        <w:autoSpaceDE w:val="0"/>
        <w:autoSpaceDN w:val="0"/>
        <w:adjustRightInd w:val="0"/>
        <w:spacing w:before="240" w:after="0" w:line="240" w:lineRule="auto"/>
        <w:ind w:left="833" w:right="113" w:hanging="357"/>
        <w:contextualSpacing w:val="0"/>
        <w:jc w:val="both"/>
        <w:rPr>
          <w:rFonts w:ascii="Arial" w:hAnsi="Arial" w:cs="Arial"/>
          <w:color w:val="000000"/>
          <w:sz w:val="20"/>
          <w:szCs w:val="20"/>
        </w:rPr>
      </w:pPr>
      <w:r w:rsidRPr="00062DB4">
        <w:rPr>
          <w:rFonts w:ascii="Arial" w:hAnsi="Arial" w:cs="Arial"/>
          <w:color w:val="000000"/>
          <w:sz w:val="20"/>
          <w:szCs w:val="20"/>
        </w:rPr>
        <w:t xml:space="preserve">L’exécution des prestations nécessaires </w:t>
      </w:r>
      <w:r w:rsidR="00AD6B9A">
        <w:rPr>
          <w:rFonts w:ascii="Arial" w:hAnsi="Arial" w:cs="Arial"/>
          <w:color w:val="000000"/>
          <w:sz w:val="20"/>
          <w:szCs w:val="20"/>
        </w:rPr>
        <w:t>à l’entretien des espaces verts, des voiries et parkings, des murs et murets, des clôtures, des escaliers, des caniveaux et des trottoirs étant précisé</w:t>
      </w:r>
      <w:r w:rsidRPr="00062DB4">
        <w:rPr>
          <w:rFonts w:ascii="Arial" w:hAnsi="Arial" w:cs="Arial"/>
          <w:color w:val="000000"/>
          <w:sz w:val="20"/>
          <w:szCs w:val="20"/>
        </w:rPr>
        <w:t xml:space="preserve"> qu’aucun matériel n’est mis à la disposition du Titulaire. Celui-ci doit disposer de l’outillage nécessaire à l’exécution des prestations,</w:t>
      </w:r>
    </w:p>
    <w:p w14:paraId="0F4FD6B7" w14:textId="77777777" w:rsidR="0079364A" w:rsidRDefault="00062DB4" w:rsidP="00907682">
      <w:pPr>
        <w:pStyle w:val="Paragraphedeliste"/>
        <w:keepLines/>
        <w:widowControl w:val="0"/>
        <w:numPr>
          <w:ilvl w:val="0"/>
          <w:numId w:val="11"/>
        </w:numPr>
        <w:tabs>
          <w:tab w:val="left" w:pos="392"/>
        </w:tabs>
        <w:autoSpaceDE w:val="0"/>
        <w:autoSpaceDN w:val="0"/>
        <w:adjustRightInd w:val="0"/>
        <w:spacing w:before="240" w:after="0" w:line="240" w:lineRule="auto"/>
        <w:ind w:left="833" w:right="113" w:hanging="357"/>
        <w:contextualSpacing w:val="0"/>
        <w:jc w:val="both"/>
        <w:rPr>
          <w:rFonts w:ascii="Arial" w:hAnsi="Arial" w:cs="Arial"/>
          <w:color w:val="000000"/>
          <w:sz w:val="20"/>
          <w:szCs w:val="20"/>
        </w:rPr>
      </w:pPr>
      <w:r w:rsidRPr="00062DB4">
        <w:rPr>
          <w:rFonts w:ascii="Arial" w:hAnsi="Arial" w:cs="Arial"/>
          <w:color w:val="000000"/>
          <w:sz w:val="20"/>
          <w:szCs w:val="20"/>
        </w:rPr>
        <w:t xml:space="preserve">L’évacuation et la valorisation des déchets. </w:t>
      </w:r>
    </w:p>
    <w:p w14:paraId="04ECDEDC" w14:textId="77777777" w:rsidR="0081446A" w:rsidRDefault="0081446A" w:rsidP="0081446A">
      <w:pPr>
        <w:keepLines/>
        <w:widowControl w:val="0"/>
        <w:tabs>
          <w:tab w:val="left" w:pos="392"/>
        </w:tabs>
        <w:autoSpaceDE w:val="0"/>
        <w:autoSpaceDN w:val="0"/>
        <w:adjustRightInd w:val="0"/>
        <w:spacing w:before="240" w:after="0" w:line="240" w:lineRule="auto"/>
        <w:ind w:right="113"/>
        <w:jc w:val="both"/>
        <w:rPr>
          <w:rFonts w:ascii="Arial" w:hAnsi="Arial" w:cs="Arial"/>
          <w:color w:val="000000"/>
          <w:sz w:val="20"/>
          <w:szCs w:val="20"/>
        </w:rPr>
      </w:pPr>
    </w:p>
    <w:p w14:paraId="0E2E5021" w14:textId="77777777" w:rsidR="0081446A" w:rsidRPr="0081446A" w:rsidRDefault="0081446A" w:rsidP="0081446A">
      <w:pPr>
        <w:keepLines/>
        <w:widowControl w:val="0"/>
        <w:tabs>
          <w:tab w:val="left" w:pos="392"/>
        </w:tabs>
        <w:autoSpaceDE w:val="0"/>
        <w:autoSpaceDN w:val="0"/>
        <w:adjustRightInd w:val="0"/>
        <w:spacing w:before="240" w:after="0" w:line="240" w:lineRule="auto"/>
        <w:ind w:right="113"/>
        <w:jc w:val="both"/>
        <w:rPr>
          <w:rFonts w:ascii="Arial" w:hAnsi="Arial" w:cs="Arial"/>
          <w:color w:val="000000"/>
          <w:sz w:val="20"/>
          <w:szCs w:val="20"/>
        </w:rPr>
      </w:pPr>
    </w:p>
    <w:p w14:paraId="21C4A9ED" w14:textId="77777777" w:rsidR="00062DB4" w:rsidRPr="00FF11A9" w:rsidRDefault="00062DB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0B7BBD2" w14:textId="77777777" w:rsidR="00717A6C" w:rsidRPr="00A139EA" w:rsidRDefault="00717A6C"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lastRenderedPageBreak/>
        <w:t>Surfaces en entretenir :</w:t>
      </w:r>
    </w:p>
    <w:p w14:paraId="73AD2F24" w14:textId="77777777" w:rsidR="00717A6C" w:rsidRPr="00FF11A9" w:rsidRDefault="00717A6C"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5F67FB3" w14:textId="77777777" w:rsidR="00717A6C" w:rsidRPr="00717A6C" w:rsidRDefault="00717A6C" w:rsidP="00717A6C">
      <w:pPr>
        <w:keepLines/>
        <w:widowControl w:val="0"/>
        <w:pBdr>
          <w:top w:val="single" w:sz="4" w:space="1" w:color="auto"/>
          <w:bottom w:val="single" w:sz="4" w:space="1" w:color="auto"/>
        </w:pBdr>
        <w:tabs>
          <w:tab w:val="left" w:pos="392"/>
        </w:tabs>
        <w:autoSpaceDE w:val="0"/>
        <w:autoSpaceDN w:val="0"/>
        <w:adjustRightInd w:val="0"/>
        <w:spacing w:after="0" w:line="240" w:lineRule="auto"/>
        <w:ind w:left="117" w:right="111"/>
        <w:jc w:val="center"/>
        <w:rPr>
          <w:rFonts w:ascii="Arial" w:hAnsi="Arial" w:cs="Arial"/>
          <w:color w:val="000000"/>
          <w:sz w:val="20"/>
          <w:szCs w:val="20"/>
        </w:rPr>
      </w:pPr>
      <w:r w:rsidRPr="00717A6C">
        <w:rPr>
          <w:rFonts w:ascii="Arial" w:hAnsi="Arial" w:cs="Arial"/>
          <w:color w:val="000000"/>
          <w:sz w:val="20"/>
          <w:szCs w:val="20"/>
        </w:rPr>
        <w:t>Lot 1 :</w:t>
      </w:r>
    </w:p>
    <w:p w14:paraId="6C8DC72C" w14:textId="77777777" w:rsidR="00717A6C" w:rsidRDefault="00717A6C"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tbl>
      <w:tblPr>
        <w:tblW w:w="10531" w:type="dxa"/>
        <w:jc w:val="center"/>
        <w:tblLayout w:type="fixed"/>
        <w:tblCellMar>
          <w:left w:w="0" w:type="dxa"/>
          <w:right w:w="0" w:type="dxa"/>
        </w:tblCellMar>
        <w:tblLook w:val="0000" w:firstRow="0" w:lastRow="0" w:firstColumn="0" w:lastColumn="0" w:noHBand="0" w:noVBand="0"/>
      </w:tblPr>
      <w:tblGrid>
        <w:gridCol w:w="2431"/>
        <w:gridCol w:w="2700"/>
        <w:gridCol w:w="2700"/>
        <w:gridCol w:w="2700"/>
      </w:tblGrid>
      <w:tr w:rsidR="003F1CBA" w14:paraId="7DB0513D" w14:textId="77777777" w:rsidTr="003F1CBA">
        <w:trPr>
          <w:cantSplit/>
          <w:trHeight w:val="234"/>
          <w:tblHeader/>
          <w:jc w:val="center"/>
        </w:trPr>
        <w:tc>
          <w:tcPr>
            <w:tcW w:w="2431" w:type="dxa"/>
            <w:tcBorders>
              <w:top w:val="nil"/>
              <w:left w:val="nil"/>
              <w:bottom w:val="single" w:sz="4" w:space="0" w:color="D9D9D9"/>
              <w:right w:val="nil"/>
            </w:tcBorders>
            <w:shd w:val="clear" w:color="auto" w:fill="4128B2"/>
            <w:vAlign w:val="center"/>
          </w:tcPr>
          <w:p w14:paraId="161ED853" w14:textId="77777777" w:rsidR="003F1CBA" w:rsidRDefault="003F1CBA" w:rsidP="00AC57CF">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SITE</w:t>
            </w:r>
          </w:p>
        </w:tc>
        <w:tc>
          <w:tcPr>
            <w:tcW w:w="2700" w:type="dxa"/>
            <w:tcBorders>
              <w:top w:val="nil"/>
              <w:left w:val="nil"/>
              <w:bottom w:val="single" w:sz="4" w:space="0" w:color="D9D9D9"/>
              <w:right w:val="nil"/>
            </w:tcBorders>
            <w:shd w:val="clear" w:color="auto" w:fill="4128B2"/>
          </w:tcPr>
          <w:p w14:paraId="385DAD03" w14:textId="77777777" w:rsidR="003F1CBA" w:rsidRDefault="003F1CBA" w:rsidP="00AC57CF">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 xml:space="preserve">SURFACE TOTALE DU TERRAIN </w:t>
            </w:r>
          </w:p>
        </w:tc>
        <w:tc>
          <w:tcPr>
            <w:tcW w:w="2700" w:type="dxa"/>
            <w:tcBorders>
              <w:top w:val="nil"/>
              <w:left w:val="nil"/>
              <w:bottom w:val="single" w:sz="4" w:space="0" w:color="D9D9D9"/>
              <w:right w:val="nil"/>
            </w:tcBorders>
            <w:shd w:val="clear" w:color="auto" w:fill="4128B2"/>
          </w:tcPr>
          <w:p w14:paraId="7CC32327" w14:textId="77777777" w:rsidR="003F1CBA" w:rsidRDefault="003F1CBA" w:rsidP="00AC57CF">
            <w:pPr>
              <w:keepLines/>
              <w:widowControl w:val="0"/>
              <w:autoSpaceDE w:val="0"/>
              <w:autoSpaceDN w:val="0"/>
              <w:adjustRightInd w:val="0"/>
              <w:spacing w:before="60" w:after="60" w:line="240" w:lineRule="auto"/>
              <w:ind w:left="119" w:right="81"/>
              <w:jc w:val="center"/>
              <w:rPr>
                <w:rFonts w:ascii="Arial" w:hAnsi="Arial" w:cs="Arial"/>
                <w:color w:val="FFFFFF"/>
                <w:sz w:val="20"/>
                <w:szCs w:val="20"/>
              </w:rPr>
            </w:pPr>
            <w:r>
              <w:rPr>
                <w:rFonts w:ascii="Arial" w:hAnsi="Arial" w:cs="Arial"/>
                <w:color w:val="FFFFFF"/>
                <w:sz w:val="20"/>
                <w:szCs w:val="20"/>
              </w:rPr>
              <w:t>SURFACE A ENTRETENIR</w:t>
            </w:r>
          </w:p>
          <w:p w14:paraId="652891EA" w14:textId="77777777" w:rsidR="003F1CBA" w:rsidRDefault="003F1CBA" w:rsidP="00AC57CF">
            <w:pPr>
              <w:keepLines/>
              <w:widowControl w:val="0"/>
              <w:autoSpaceDE w:val="0"/>
              <w:autoSpaceDN w:val="0"/>
              <w:adjustRightInd w:val="0"/>
              <w:spacing w:before="60" w:after="60" w:line="240" w:lineRule="auto"/>
              <w:ind w:left="119" w:right="81"/>
              <w:jc w:val="center"/>
              <w:rPr>
                <w:rFonts w:ascii="Arial" w:hAnsi="Arial" w:cs="Arial"/>
                <w:color w:val="FFFFFF"/>
                <w:sz w:val="20"/>
                <w:szCs w:val="20"/>
              </w:rPr>
            </w:pPr>
            <w:r>
              <w:rPr>
                <w:rFonts w:ascii="Arial" w:hAnsi="Arial" w:cs="Arial"/>
                <w:color w:val="FFFFFF"/>
                <w:sz w:val="20"/>
                <w:szCs w:val="20"/>
              </w:rPr>
              <w:t>ESPACES VERTS</w:t>
            </w:r>
          </w:p>
        </w:tc>
        <w:tc>
          <w:tcPr>
            <w:tcW w:w="2700" w:type="dxa"/>
            <w:tcBorders>
              <w:top w:val="nil"/>
              <w:left w:val="nil"/>
              <w:bottom w:val="single" w:sz="4" w:space="0" w:color="D9D9D9"/>
              <w:right w:val="nil"/>
            </w:tcBorders>
            <w:shd w:val="clear" w:color="auto" w:fill="4128B2"/>
          </w:tcPr>
          <w:p w14:paraId="6072BCDC" w14:textId="77777777" w:rsidR="003F1CBA" w:rsidRDefault="003F1CBA" w:rsidP="00AC57CF">
            <w:pPr>
              <w:keepLines/>
              <w:widowControl w:val="0"/>
              <w:autoSpaceDE w:val="0"/>
              <w:autoSpaceDN w:val="0"/>
              <w:adjustRightInd w:val="0"/>
              <w:spacing w:before="60" w:after="60" w:line="240" w:lineRule="auto"/>
              <w:ind w:left="119" w:right="81"/>
              <w:jc w:val="center"/>
              <w:rPr>
                <w:rFonts w:ascii="Arial" w:hAnsi="Arial" w:cs="Arial"/>
                <w:color w:val="FFFFFF"/>
                <w:sz w:val="20"/>
                <w:szCs w:val="20"/>
              </w:rPr>
            </w:pPr>
            <w:r>
              <w:rPr>
                <w:rFonts w:ascii="Arial" w:hAnsi="Arial" w:cs="Arial"/>
                <w:color w:val="FFFFFF"/>
                <w:sz w:val="20"/>
                <w:szCs w:val="20"/>
              </w:rPr>
              <w:t>SURFACE A ENTRETENIR</w:t>
            </w:r>
          </w:p>
          <w:p w14:paraId="2CC4319E" w14:textId="77777777" w:rsidR="003F1CBA" w:rsidRDefault="003F1CBA" w:rsidP="00AC57CF">
            <w:pPr>
              <w:keepLines/>
              <w:widowControl w:val="0"/>
              <w:autoSpaceDE w:val="0"/>
              <w:autoSpaceDN w:val="0"/>
              <w:adjustRightInd w:val="0"/>
              <w:spacing w:before="60" w:after="60" w:line="240" w:lineRule="auto"/>
              <w:ind w:left="119" w:right="81"/>
              <w:jc w:val="center"/>
              <w:rPr>
                <w:rFonts w:ascii="Arial" w:hAnsi="Arial" w:cs="Arial"/>
                <w:color w:val="FFFFFF"/>
                <w:sz w:val="20"/>
                <w:szCs w:val="20"/>
              </w:rPr>
            </w:pPr>
            <w:r>
              <w:rPr>
                <w:rFonts w:ascii="Arial" w:hAnsi="Arial" w:cs="Arial"/>
                <w:color w:val="FFFFFF"/>
                <w:sz w:val="20"/>
                <w:szCs w:val="20"/>
              </w:rPr>
              <w:t>PARKINGS</w:t>
            </w:r>
          </w:p>
        </w:tc>
      </w:tr>
      <w:tr w:rsidR="003F1CBA" w14:paraId="1AD16A85" w14:textId="77777777" w:rsidTr="003F1CBA">
        <w:trPr>
          <w:trHeight w:val="263"/>
          <w:jc w:val="center"/>
        </w:trPr>
        <w:tc>
          <w:tcPr>
            <w:tcW w:w="2431" w:type="dxa"/>
            <w:tcBorders>
              <w:top w:val="single" w:sz="4" w:space="0" w:color="D9D9D9"/>
              <w:left w:val="single" w:sz="4" w:space="0" w:color="D9D9D9"/>
              <w:bottom w:val="single" w:sz="4" w:space="0" w:color="D9D9D9"/>
              <w:right w:val="single" w:sz="4" w:space="0" w:color="D9D9D9"/>
            </w:tcBorders>
            <w:shd w:val="clear" w:color="auto" w:fill="FFFFFF"/>
          </w:tcPr>
          <w:p w14:paraId="70297F01" w14:textId="77777777" w:rsidR="003F1CBA" w:rsidRDefault="003F1CBA" w:rsidP="00AC57CF">
            <w:pPr>
              <w:widowControl w:val="0"/>
              <w:autoSpaceDE w:val="0"/>
              <w:autoSpaceDN w:val="0"/>
              <w:adjustRightInd w:val="0"/>
              <w:spacing w:before="60" w:after="60" w:line="240" w:lineRule="auto"/>
              <w:ind w:left="108" w:right="97"/>
              <w:rPr>
                <w:rFonts w:ascii="Arial" w:hAnsi="Arial" w:cs="Arial"/>
                <w:sz w:val="24"/>
                <w:szCs w:val="24"/>
              </w:rPr>
            </w:pPr>
            <w:r>
              <w:rPr>
                <w:rFonts w:ascii="Arial" w:hAnsi="Arial" w:cs="Arial"/>
                <w:color w:val="000000"/>
                <w:sz w:val="18"/>
                <w:szCs w:val="18"/>
              </w:rPr>
              <w:t xml:space="preserve"> RUBELLES (CPAM et CTI)</w:t>
            </w:r>
          </w:p>
        </w:tc>
        <w:tc>
          <w:tcPr>
            <w:tcW w:w="2700" w:type="dxa"/>
            <w:tcBorders>
              <w:top w:val="single" w:sz="4" w:space="0" w:color="D9D9D9"/>
              <w:left w:val="single" w:sz="4" w:space="0" w:color="D9D9D9"/>
              <w:bottom w:val="single" w:sz="4" w:space="0" w:color="D9D9D9"/>
              <w:right w:val="single" w:sz="4" w:space="0" w:color="D9D9D9"/>
            </w:tcBorders>
            <w:shd w:val="clear" w:color="auto" w:fill="FFFFFF"/>
          </w:tcPr>
          <w:p w14:paraId="02FA2E4C" w14:textId="77777777" w:rsidR="003F1CBA" w:rsidRPr="00AD6B9A" w:rsidRDefault="003F1CBA" w:rsidP="003F1CBA">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30</w:t>
            </w:r>
            <w:r w:rsidRPr="00AD6B9A">
              <w:rPr>
                <w:rFonts w:ascii="Arial" w:hAnsi="Arial" w:cs="Arial"/>
                <w:sz w:val="18"/>
                <w:szCs w:val="18"/>
              </w:rPr>
              <w:t> 000 m²</w:t>
            </w:r>
          </w:p>
        </w:tc>
        <w:tc>
          <w:tcPr>
            <w:tcW w:w="2700" w:type="dxa"/>
            <w:tcBorders>
              <w:top w:val="single" w:sz="4" w:space="0" w:color="D9D9D9"/>
              <w:left w:val="single" w:sz="4" w:space="0" w:color="D9D9D9"/>
              <w:bottom w:val="single" w:sz="4" w:space="0" w:color="D9D9D9"/>
              <w:right w:val="single" w:sz="4" w:space="0" w:color="D9D9D9"/>
            </w:tcBorders>
            <w:shd w:val="clear" w:color="auto" w:fill="FFFFFF"/>
          </w:tcPr>
          <w:p w14:paraId="52CEC07F" w14:textId="77777777" w:rsidR="003F1CBA" w:rsidRDefault="003F1CBA" w:rsidP="003F1CBA">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8 087 m²</w:t>
            </w:r>
          </w:p>
        </w:tc>
        <w:tc>
          <w:tcPr>
            <w:tcW w:w="2700" w:type="dxa"/>
            <w:tcBorders>
              <w:top w:val="single" w:sz="4" w:space="0" w:color="D9D9D9"/>
              <w:left w:val="single" w:sz="4" w:space="0" w:color="D9D9D9"/>
              <w:bottom w:val="single" w:sz="4" w:space="0" w:color="D9D9D9"/>
              <w:right w:val="single" w:sz="4" w:space="0" w:color="D9D9D9"/>
            </w:tcBorders>
            <w:shd w:val="clear" w:color="auto" w:fill="FFFFFF"/>
          </w:tcPr>
          <w:p w14:paraId="60BBAC64" w14:textId="77777777" w:rsidR="003F1CBA" w:rsidRDefault="003F1CBA" w:rsidP="003F1CBA">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12 950 m²</w:t>
            </w:r>
          </w:p>
        </w:tc>
      </w:tr>
    </w:tbl>
    <w:p w14:paraId="6EF04342" w14:textId="77777777" w:rsidR="00B33654"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2513E1B" w14:textId="77777777" w:rsidR="00EF6D28" w:rsidRPr="00FF11A9" w:rsidRDefault="00EF6D28"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1C8407D" w14:textId="77777777" w:rsidR="00717A6C" w:rsidRPr="00717A6C" w:rsidRDefault="00717A6C" w:rsidP="00717A6C">
      <w:pPr>
        <w:keepLines/>
        <w:widowControl w:val="0"/>
        <w:pBdr>
          <w:top w:val="single" w:sz="4" w:space="1" w:color="auto"/>
          <w:bottom w:val="single" w:sz="4" w:space="1" w:color="auto"/>
        </w:pBdr>
        <w:tabs>
          <w:tab w:val="left" w:pos="392"/>
        </w:tabs>
        <w:autoSpaceDE w:val="0"/>
        <w:autoSpaceDN w:val="0"/>
        <w:adjustRightInd w:val="0"/>
        <w:spacing w:after="0" w:line="240" w:lineRule="auto"/>
        <w:ind w:left="117" w:right="111"/>
        <w:jc w:val="center"/>
        <w:rPr>
          <w:rFonts w:ascii="Arial" w:hAnsi="Arial" w:cs="Arial"/>
          <w:color w:val="000000"/>
          <w:sz w:val="20"/>
          <w:szCs w:val="20"/>
        </w:rPr>
      </w:pPr>
      <w:r w:rsidRPr="00717A6C">
        <w:rPr>
          <w:rFonts w:ascii="Arial" w:hAnsi="Arial" w:cs="Arial"/>
          <w:color w:val="000000"/>
          <w:sz w:val="20"/>
          <w:szCs w:val="20"/>
        </w:rPr>
        <w:t>Lot 2 :</w:t>
      </w:r>
    </w:p>
    <w:p w14:paraId="0A5EDB79" w14:textId="77777777" w:rsidR="00717A6C" w:rsidRPr="00FF11A9" w:rsidRDefault="00717A6C"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pPr w:leftFromText="141" w:rightFromText="141" w:vertAnchor="text" w:horzAnchor="page" w:tblpX="791" w:tblpY="28"/>
        <w:tblW w:w="10490" w:type="dxa"/>
        <w:tblLayout w:type="fixed"/>
        <w:tblCellMar>
          <w:left w:w="0" w:type="dxa"/>
          <w:right w:w="0" w:type="dxa"/>
        </w:tblCellMar>
        <w:tblLook w:val="0000" w:firstRow="0" w:lastRow="0" w:firstColumn="0" w:lastColumn="0" w:noHBand="0" w:noVBand="0"/>
      </w:tblPr>
      <w:tblGrid>
        <w:gridCol w:w="2410"/>
        <w:gridCol w:w="2835"/>
        <w:gridCol w:w="2693"/>
        <w:gridCol w:w="2552"/>
      </w:tblGrid>
      <w:tr w:rsidR="00F93E03" w:rsidRPr="00717A6C" w14:paraId="26D73A4E" w14:textId="77777777" w:rsidTr="00F93E03">
        <w:trPr>
          <w:cantSplit/>
          <w:trHeight w:val="228"/>
          <w:tblHeader/>
        </w:trPr>
        <w:tc>
          <w:tcPr>
            <w:tcW w:w="2410" w:type="dxa"/>
            <w:tcBorders>
              <w:top w:val="nil"/>
              <w:left w:val="nil"/>
              <w:bottom w:val="single" w:sz="4" w:space="0" w:color="D9D9D9"/>
              <w:right w:val="nil"/>
            </w:tcBorders>
            <w:shd w:val="clear" w:color="auto" w:fill="4128B2"/>
            <w:vAlign w:val="center"/>
          </w:tcPr>
          <w:p w14:paraId="1DE73978" w14:textId="77777777" w:rsidR="00F93E03" w:rsidRPr="00717A6C" w:rsidRDefault="00F93E03" w:rsidP="00F93E03">
            <w:pPr>
              <w:keepLines/>
              <w:widowControl w:val="0"/>
              <w:autoSpaceDE w:val="0"/>
              <w:autoSpaceDN w:val="0"/>
              <w:adjustRightInd w:val="0"/>
              <w:spacing w:before="60" w:after="60" w:line="240" w:lineRule="auto"/>
              <w:ind w:left="108" w:right="97"/>
              <w:rPr>
                <w:rFonts w:ascii="Arial" w:hAnsi="Arial" w:cs="Arial"/>
                <w:color w:val="FFFFFF"/>
                <w:sz w:val="20"/>
                <w:szCs w:val="20"/>
              </w:rPr>
            </w:pPr>
            <w:r>
              <w:rPr>
                <w:rFonts w:ascii="Arial" w:hAnsi="Arial" w:cs="Arial"/>
                <w:color w:val="FFFFFF"/>
                <w:sz w:val="20"/>
                <w:szCs w:val="20"/>
              </w:rPr>
              <w:t>SITES</w:t>
            </w:r>
          </w:p>
        </w:tc>
        <w:tc>
          <w:tcPr>
            <w:tcW w:w="2835" w:type="dxa"/>
            <w:tcBorders>
              <w:top w:val="nil"/>
              <w:left w:val="nil"/>
              <w:bottom w:val="single" w:sz="4" w:space="0" w:color="D9D9D9"/>
              <w:right w:val="nil"/>
            </w:tcBorders>
            <w:shd w:val="clear" w:color="auto" w:fill="4128B2"/>
            <w:vAlign w:val="center"/>
          </w:tcPr>
          <w:p w14:paraId="4A9466C4" w14:textId="77777777" w:rsidR="00F93E03" w:rsidRPr="00717A6C" w:rsidRDefault="00F93E03" w:rsidP="00F93E03">
            <w:pPr>
              <w:keepLines/>
              <w:widowControl w:val="0"/>
              <w:autoSpaceDE w:val="0"/>
              <w:autoSpaceDN w:val="0"/>
              <w:adjustRightInd w:val="0"/>
              <w:spacing w:before="60" w:after="60" w:line="240" w:lineRule="auto"/>
              <w:ind w:left="108" w:right="97"/>
              <w:jc w:val="center"/>
              <w:rPr>
                <w:rFonts w:ascii="Arial" w:hAnsi="Arial" w:cs="Arial"/>
                <w:color w:val="FFFFFF"/>
                <w:sz w:val="20"/>
                <w:szCs w:val="20"/>
              </w:rPr>
            </w:pPr>
            <w:r>
              <w:rPr>
                <w:rFonts w:ascii="Arial" w:hAnsi="Arial" w:cs="Arial"/>
                <w:color w:val="FFFFFF"/>
                <w:sz w:val="20"/>
                <w:szCs w:val="20"/>
              </w:rPr>
              <w:t>SURFACES TOTALES DES TERRAINS</w:t>
            </w:r>
          </w:p>
        </w:tc>
        <w:tc>
          <w:tcPr>
            <w:tcW w:w="2693" w:type="dxa"/>
            <w:tcBorders>
              <w:top w:val="nil"/>
              <w:left w:val="nil"/>
              <w:bottom w:val="single" w:sz="4" w:space="0" w:color="D9D9D9"/>
              <w:right w:val="nil"/>
            </w:tcBorders>
            <w:shd w:val="clear" w:color="auto" w:fill="4128B2"/>
            <w:vAlign w:val="center"/>
          </w:tcPr>
          <w:p w14:paraId="3A37538E" w14:textId="77777777" w:rsidR="00F93E03" w:rsidRDefault="00F93E03" w:rsidP="00F93E03">
            <w:pPr>
              <w:keepLines/>
              <w:widowControl w:val="0"/>
              <w:autoSpaceDE w:val="0"/>
              <w:autoSpaceDN w:val="0"/>
              <w:adjustRightInd w:val="0"/>
              <w:spacing w:before="60" w:after="60" w:line="240" w:lineRule="auto"/>
              <w:ind w:left="108" w:right="97"/>
              <w:jc w:val="center"/>
              <w:rPr>
                <w:rFonts w:ascii="Arial" w:hAnsi="Arial" w:cs="Arial"/>
                <w:color w:val="FFFFFF"/>
                <w:sz w:val="20"/>
                <w:szCs w:val="20"/>
              </w:rPr>
            </w:pPr>
            <w:r>
              <w:rPr>
                <w:rFonts w:ascii="Arial" w:hAnsi="Arial" w:cs="Arial"/>
                <w:color w:val="FFFFFF"/>
                <w:sz w:val="20"/>
                <w:szCs w:val="20"/>
              </w:rPr>
              <w:t>SURFACES A ENTRETENIR</w:t>
            </w:r>
          </w:p>
          <w:p w14:paraId="778D4D11" w14:textId="77777777" w:rsidR="00F93E03" w:rsidRDefault="00F93E03" w:rsidP="00F93E03">
            <w:pPr>
              <w:keepLines/>
              <w:widowControl w:val="0"/>
              <w:autoSpaceDE w:val="0"/>
              <w:autoSpaceDN w:val="0"/>
              <w:adjustRightInd w:val="0"/>
              <w:spacing w:before="60" w:after="60" w:line="240" w:lineRule="auto"/>
              <w:ind w:left="108" w:right="97"/>
              <w:jc w:val="center"/>
              <w:rPr>
                <w:rFonts w:ascii="Arial" w:hAnsi="Arial" w:cs="Arial"/>
                <w:color w:val="FFFFFF"/>
                <w:sz w:val="20"/>
                <w:szCs w:val="20"/>
              </w:rPr>
            </w:pPr>
            <w:r>
              <w:rPr>
                <w:rFonts w:ascii="Arial" w:hAnsi="Arial" w:cs="Arial"/>
                <w:color w:val="FFFFFF"/>
                <w:sz w:val="20"/>
                <w:szCs w:val="20"/>
              </w:rPr>
              <w:t>ESPACES VERTS</w:t>
            </w:r>
          </w:p>
        </w:tc>
        <w:tc>
          <w:tcPr>
            <w:tcW w:w="2552" w:type="dxa"/>
            <w:tcBorders>
              <w:top w:val="nil"/>
              <w:left w:val="nil"/>
              <w:bottom w:val="single" w:sz="4" w:space="0" w:color="D9D9D9"/>
              <w:right w:val="nil"/>
            </w:tcBorders>
            <w:shd w:val="clear" w:color="auto" w:fill="4128B2"/>
            <w:vAlign w:val="center"/>
          </w:tcPr>
          <w:p w14:paraId="02D28741" w14:textId="77777777" w:rsidR="00F93E03" w:rsidRDefault="00F93E03" w:rsidP="00F93E03">
            <w:pPr>
              <w:keepLines/>
              <w:widowControl w:val="0"/>
              <w:autoSpaceDE w:val="0"/>
              <w:autoSpaceDN w:val="0"/>
              <w:adjustRightInd w:val="0"/>
              <w:spacing w:before="60" w:after="60" w:line="240" w:lineRule="auto"/>
              <w:ind w:left="108" w:right="97"/>
              <w:jc w:val="center"/>
              <w:rPr>
                <w:rFonts w:ascii="Arial" w:hAnsi="Arial" w:cs="Arial"/>
                <w:color w:val="FFFFFF"/>
                <w:sz w:val="20"/>
                <w:szCs w:val="20"/>
              </w:rPr>
            </w:pPr>
            <w:r>
              <w:rPr>
                <w:rFonts w:ascii="Arial" w:hAnsi="Arial" w:cs="Arial"/>
                <w:color w:val="FFFFFF"/>
                <w:sz w:val="20"/>
                <w:szCs w:val="20"/>
              </w:rPr>
              <w:t xml:space="preserve">SURFACES A ENTRETENIR </w:t>
            </w:r>
          </w:p>
          <w:p w14:paraId="619B88AD" w14:textId="77777777" w:rsidR="00F93E03" w:rsidRDefault="00F93E03" w:rsidP="00F93E03">
            <w:pPr>
              <w:keepLines/>
              <w:widowControl w:val="0"/>
              <w:autoSpaceDE w:val="0"/>
              <w:autoSpaceDN w:val="0"/>
              <w:adjustRightInd w:val="0"/>
              <w:spacing w:before="60" w:after="60" w:line="240" w:lineRule="auto"/>
              <w:ind w:left="108" w:right="97"/>
              <w:jc w:val="center"/>
              <w:rPr>
                <w:rFonts w:ascii="Arial" w:hAnsi="Arial" w:cs="Arial"/>
                <w:color w:val="FFFFFF"/>
                <w:sz w:val="20"/>
                <w:szCs w:val="20"/>
              </w:rPr>
            </w:pPr>
            <w:r>
              <w:rPr>
                <w:rFonts w:ascii="Arial" w:hAnsi="Arial" w:cs="Arial"/>
                <w:color w:val="FFFFFF"/>
                <w:sz w:val="20"/>
                <w:szCs w:val="20"/>
              </w:rPr>
              <w:t>PARKING</w:t>
            </w:r>
          </w:p>
        </w:tc>
      </w:tr>
      <w:tr w:rsidR="00F93E03" w14:paraId="0D4836BA" w14:textId="77777777" w:rsidTr="00F93E03">
        <w:trPr>
          <w:trHeight w:val="256"/>
        </w:trPr>
        <w:tc>
          <w:tcPr>
            <w:tcW w:w="2410" w:type="dxa"/>
            <w:tcBorders>
              <w:top w:val="single" w:sz="4" w:space="0" w:color="D9D9D9"/>
              <w:left w:val="single" w:sz="4" w:space="0" w:color="D9D9D9"/>
              <w:bottom w:val="single" w:sz="4" w:space="0" w:color="D9D9D9"/>
              <w:right w:val="single" w:sz="4" w:space="0" w:color="D9D9D9"/>
            </w:tcBorders>
            <w:shd w:val="clear" w:color="auto" w:fill="FFFFFF"/>
          </w:tcPr>
          <w:p w14:paraId="29E48A92" w14:textId="77777777" w:rsidR="00F93E03" w:rsidRPr="00717A6C" w:rsidRDefault="00F93E03" w:rsidP="00F93E03">
            <w:pPr>
              <w:widowControl w:val="0"/>
              <w:autoSpaceDE w:val="0"/>
              <w:autoSpaceDN w:val="0"/>
              <w:adjustRightInd w:val="0"/>
              <w:spacing w:before="60" w:after="60" w:line="240" w:lineRule="auto"/>
              <w:ind w:left="108" w:right="97"/>
              <w:rPr>
                <w:rFonts w:ascii="Arial" w:hAnsi="Arial" w:cs="Arial"/>
                <w:color w:val="000000"/>
                <w:sz w:val="18"/>
                <w:szCs w:val="18"/>
              </w:rPr>
            </w:pPr>
            <w:r w:rsidRPr="00717A6C">
              <w:rPr>
                <w:rFonts w:ascii="Arial" w:hAnsi="Arial" w:cs="Arial"/>
                <w:color w:val="000000"/>
                <w:sz w:val="18"/>
                <w:szCs w:val="18"/>
              </w:rPr>
              <w:t>B</w:t>
            </w:r>
            <w:r>
              <w:rPr>
                <w:rFonts w:ascii="Arial" w:hAnsi="Arial" w:cs="Arial"/>
                <w:color w:val="000000"/>
                <w:sz w:val="18"/>
                <w:szCs w:val="18"/>
              </w:rPr>
              <w:t>USSY SAINT GEORGES</w:t>
            </w:r>
          </w:p>
        </w:tc>
        <w:tc>
          <w:tcPr>
            <w:tcW w:w="2835" w:type="dxa"/>
            <w:tcBorders>
              <w:top w:val="single" w:sz="4" w:space="0" w:color="D9D9D9"/>
              <w:left w:val="single" w:sz="4" w:space="0" w:color="D9D9D9"/>
              <w:bottom w:val="single" w:sz="4" w:space="0" w:color="D9D9D9"/>
              <w:right w:val="single" w:sz="4" w:space="0" w:color="D9D9D9"/>
            </w:tcBorders>
            <w:shd w:val="clear" w:color="auto" w:fill="FFFFFF"/>
          </w:tcPr>
          <w:p w14:paraId="3FA4BA69"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4 439 m²</w:t>
            </w:r>
          </w:p>
        </w:tc>
        <w:tc>
          <w:tcPr>
            <w:tcW w:w="2693" w:type="dxa"/>
            <w:tcBorders>
              <w:top w:val="single" w:sz="4" w:space="0" w:color="D9D9D9"/>
              <w:left w:val="single" w:sz="4" w:space="0" w:color="D9D9D9"/>
              <w:bottom w:val="single" w:sz="4" w:space="0" w:color="D9D9D9"/>
              <w:right w:val="single" w:sz="4" w:space="0" w:color="D9D9D9"/>
            </w:tcBorders>
            <w:shd w:val="clear" w:color="auto" w:fill="FFFFFF"/>
          </w:tcPr>
          <w:p w14:paraId="2D9030E7"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1 612 m²</w:t>
            </w:r>
          </w:p>
        </w:tc>
        <w:tc>
          <w:tcPr>
            <w:tcW w:w="2552" w:type="dxa"/>
            <w:tcBorders>
              <w:top w:val="single" w:sz="4" w:space="0" w:color="D9D9D9"/>
              <w:left w:val="single" w:sz="4" w:space="0" w:color="D9D9D9"/>
              <w:bottom w:val="single" w:sz="4" w:space="0" w:color="D9D9D9"/>
              <w:right w:val="single" w:sz="4" w:space="0" w:color="D9D9D9"/>
            </w:tcBorders>
            <w:shd w:val="clear" w:color="auto" w:fill="FFFFFF"/>
          </w:tcPr>
          <w:p w14:paraId="0FB0D0D5"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1 767 m²</w:t>
            </w:r>
          </w:p>
        </w:tc>
      </w:tr>
      <w:tr w:rsidR="00F93E03" w14:paraId="51639AED" w14:textId="77777777" w:rsidTr="00F93E03">
        <w:trPr>
          <w:trHeight w:val="256"/>
        </w:trPr>
        <w:tc>
          <w:tcPr>
            <w:tcW w:w="2410" w:type="dxa"/>
            <w:tcBorders>
              <w:top w:val="single" w:sz="4" w:space="0" w:color="D9D9D9"/>
              <w:left w:val="single" w:sz="4" w:space="0" w:color="D9D9D9"/>
              <w:bottom w:val="single" w:sz="4" w:space="0" w:color="D9D9D9"/>
              <w:right w:val="single" w:sz="4" w:space="0" w:color="D9D9D9"/>
            </w:tcBorders>
            <w:shd w:val="clear" w:color="auto" w:fill="FFFFFF"/>
          </w:tcPr>
          <w:p w14:paraId="26682BA7" w14:textId="77777777" w:rsidR="00F93E03" w:rsidRPr="00717A6C" w:rsidRDefault="00F93E03" w:rsidP="00F93E03">
            <w:pPr>
              <w:widowControl w:val="0"/>
              <w:autoSpaceDE w:val="0"/>
              <w:autoSpaceDN w:val="0"/>
              <w:adjustRightInd w:val="0"/>
              <w:spacing w:before="60" w:after="60" w:line="240" w:lineRule="auto"/>
              <w:ind w:left="108" w:right="97"/>
              <w:rPr>
                <w:rFonts w:ascii="Arial" w:hAnsi="Arial" w:cs="Arial"/>
                <w:color w:val="000000"/>
                <w:sz w:val="18"/>
                <w:szCs w:val="18"/>
              </w:rPr>
            </w:pPr>
            <w:r>
              <w:rPr>
                <w:rFonts w:ascii="Arial" w:hAnsi="Arial" w:cs="Arial"/>
                <w:color w:val="000000"/>
                <w:sz w:val="18"/>
                <w:szCs w:val="18"/>
              </w:rPr>
              <w:t>COULOMMIERS</w:t>
            </w:r>
          </w:p>
        </w:tc>
        <w:tc>
          <w:tcPr>
            <w:tcW w:w="2835" w:type="dxa"/>
            <w:tcBorders>
              <w:top w:val="single" w:sz="4" w:space="0" w:color="D9D9D9"/>
              <w:left w:val="single" w:sz="4" w:space="0" w:color="D9D9D9"/>
              <w:bottom w:val="single" w:sz="4" w:space="0" w:color="D9D9D9"/>
              <w:right w:val="single" w:sz="4" w:space="0" w:color="D9D9D9"/>
            </w:tcBorders>
            <w:shd w:val="clear" w:color="auto" w:fill="FFFFFF"/>
          </w:tcPr>
          <w:p w14:paraId="055F7459"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7 569 m²</w:t>
            </w:r>
          </w:p>
        </w:tc>
        <w:tc>
          <w:tcPr>
            <w:tcW w:w="2693" w:type="dxa"/>
            <w:tcBorders>
              <w:top w:val="single" w:sz="4" w:space="0" w:color="D9D9D9"/>
              <w:left w:val="single" w:sz="4" w:space="0" w:color="D9D9D9"/>
              <w:bottom w:val="single" w:sz="4" w:space="0" w:color="D9D9D9"/>
              <w:right w:val="single" w:sz="4" w:space="0" w:color="D9D9D9"/>
            </w:tcBorders>
            <w:shd w:val="clear" w:color="auto" w:fill="FFFFFF"/>
          </w:tcPr>
          <w:p w14:paraId="39FF232B"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2 318 m²</w:t>
            </w:r>
          </w:p>
        </w:tc>
        <w:tc>
          <w:tcPr>
            <w:tcW w:w="2552" w:type="dxa"/>
            <w:tcBorders>
              <w:top w:val="single" w:sz="4" w:space="0" w:color="D9D9D9"/>
              <w:left w:val="single" w:sz="4" w:space="0" w:color="D9D9D9"/>
              <w:bottom w:val="single" w:sz="4" w:space="0" w:color="D9D9D9"/>
              <w:right w:val="single" w:sz="4" w:space="0" w:color="D9D9D9"/>
            </w:tcBorders>
            <w:shd w:val="clear" w:color="auto" w:fill="FFFFFF"/>
          </w:tcPr>
          <w:p w14:paraId="0BF5023D"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3 919 m²</w:t>
            </w:r>
          </w:p>
        </w:tc>
      </w:tr>
      <w:tr w:rsidR="00F93E03" w14:paraId="35165ABC" w14:textId="77777777" w:rsidTr="00F93E03">
        <w:trPr>
          <w:trHeight w:val="256"/>
        </w:trPr>
        <w:tc>
          <w:tcPr>
            <w:tcW w:w="2410" w:type="dxa"/>
            <w:tcBorders>
              <w:top w:val="single" w:sz="4" w:space="0" w:color="D9D9D9"/>
              <w:left w:val="single" w:sz="4" w:space="0" w:color="D9D9D9"/>
              <w:bottom w:val="single" w:sz="4" w:space="0" w:color="D9D9D9"/>
              <w:right w:val="single" w:sz="4" w:space="0" w:color="D9D9D9"/>
            </w:tcBorders>
            <w:shd w:val="clear" w:color="auto" w:fill="FFFFFF"/>
          </w:tcPr>
          <w:p w14:paraId="753B5BD9" w14:textId="77777777" w:rsidR="00F93E03" w:rsidRPr="00717A6C" w:rsidRDefault="00F93E03" w:rsidP="00F93E03">
            <w:pPr>
              <w:widowControl w:val="0"/>
              <w:autoSpaceDE w:val="0"/>
              <w:autoSpaceDN w:val="0"/>
              <w:adjustRightInd w:val="0"/>
              <w:spacing w:before="60" w:after="60" w:line="240" w:lineRule="auto"/>
              <w:ind w:left="108" w:right="97"/>
              <w:rPr>
                <w:rFonts w:ascii="Arial" w:hAnsi="Arial" w:cs="Arial"/>
                <w:color w:val="000000"/>
                <w:sz w:val="18"/>
                <w:szCs w:val="18"/>
              </w:rPr>
            </w:pPr>
            <w:r>
              <w:rPr>
                <w:rFonts w:ascii="Arial" w:hAnsi="Arial" w:cs="Arial"/>
                <w:color w:val="000000"/>
                <w:sz w:val="18"/>
                <w:szCs w:val="18"/>
              </w:rPr>
              <w:t>LE MEE SUR SEINE</w:t>
            </w:r>
          </w:p>
        </w:tc>
        <w:tc>
          <w:tcPr>
            <w:tcW w:w="2835" w:type="dxa"/>
            <w:tcBorders>
              <w:top w:val="single" w:sz="4" w:space="0" w:color="D9D9D9"/>
              <w:left w:val="single" w:sz="4" w:space="0" w:color="D9D9D9"/>
              <w:bottom w:val="single" w:sz="4" w:space="0" w:color="D9D9D9"/>
              <w:right w:val="single" w:sz="4" w:space="0" w:color="D9D9D9"/>
            </w:tcBorders>
            <w:shd w:val="clear" w:color="auto" w:fill="FFFFFF"/>
          </w:tcPr>
          <w:p w14:paraId="013F874D"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1 251 m²</w:t>
            </w:r>
          </w:p>
        </w:tc>
        <w:tc>
          <w:tcPr>
            <w:tcW w:w="2693" w:type="dxa"/>
            <w:tcBorders>
              <w:top w:val="single" w:sz="4" w:space="0" w:color="D9D9D9"/>
              <w:left w:val="single" w:sz="4" w:space="0" w:color="D9D9D9"/>
              <w:bottom w:val="single" w:sz="4" w:space="0" w:color="D9D9D9"/>
              <w:right w:val="single" w:sz="4" w:space="0" w:color="D9D9D9"/>
            </w:tcBorders>
            <w:shd w:val="clear" w:color="auto" w:fill="FFFFFF"/>
          </w:tcPr>
          <w:p w14:paraId="7D364500"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65 m²</w:t>
            </w:r>
          </w:p>
        </w:tc>
        <w:tc>
          <w:tcPr>
            <w:tcW w:w="2552" w:type="dxa"/>
            <w:tcBorders>
              <w:top w:val="single" w:sz="4" w:space="0" w:color="D9D9D9"/>
              <w:left w:val="single" w:sz="4" w:space="0" w:color="D9D9D9"/>
              <w:bottom w:val="single" w:sz="4" w:space="0" w:color="D9D9D9"/>
              <w:right w:val="single" w:sz="4" w:space="0" w:color="D9D9D9"/>
            </w:tcBorders>
            <w:shd w:val="clear" w:color="auto" w:fill="FFFFFF"/>
          </w:tcPr>
          <w:p w14:paraId="2601FB67"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661 m²</w:t>
            </w:r>
          </w:p>
        </w:tc>
      </w:tr>
      <w:tr w:rsidR="00F93E03" w14:paraId="14F2C8F9" w14:textId="77777777" w:rsidTr="00F93E03">
        <w:trPr>
          <w:trHeight w:val="256"/>
        </w:trPr>
        <w:tc>
          <w:tcPr>
            <w:tcW w:w="2410" w:type="dxa"/>
            <w:tcBorders>
              <w:top w:val="single" w:sz="4" w:space="0" w:color="D9D9D9"/>
              <w:left w:val="single" w:sz="4" w:space="0" w:color="D9D9D9"/>
              <w:bottom w:val="single" w:sz="4" w:space="0" w:color="D9D9D9"/>
              <w:right w:val="single" w:sz="4" w:space="0" w:color="D9D9D9"/>
            </w:tcBorders>
            <w:shd w:val="clear" w:color="auto" w:fill="FFFFFF"/>
          </w:tcPr>
          <w:p w14:paraId="35A3C09B" w14:textId="77777777" w:rsidR="00F93E03" w:rsidRPr="00717A6C" w:rsidRDefault="00F93E03" w:rsidP="00F93E03">
            <w:pPr>
              <w:widowControl w:val="0"/>
              <w:autoSpaceDE w:val="0"/>
              <w:autoSpaceDN w:val="0"/>
              <w:adjustRightInd w:val="0"/>
              <w:spacing w:before="60" w:after="60" w:line="240" w:lineRule="auto"/>
              <w:ind w:left="108" w:right="97"/>
              <w:rPr>
                <w:rFonts w:ascii="Arial" w:hAnsi="Arial" w:cs="Arial"/>
                <w:color w:val="000000"/>
                <w:sz w:val="18"/>
                <w:szCs w:val="18"/>
              </w:rPr>
            </w:pPr>
            <w:r>
              <w:rPr>
                <w:rFonts w:ascii="Arial" w:hAnsi="Arial" w:cs="Arial"/>
                <w:color w:val="000000"/>
                <w:sz w:val="18"/>
                <w:szCs w:val="18"/>
              </w:rPr>
              <w:t>MEAUX</w:t>
            </w:r>
          </w:p>
        </w:tc>
        <w:tc>
          <w:tcPr>
            <w:tcW w:w="2835" w:type="dxa"/>
            <w:tcBorders>
              <w:top w:val="single" w:sz="4" w:space="0" w:color="D9D9D9"/>
              <w:left w:val="single" w:sz="4" w:space="0" w:color="D9D9D9"/>
              <w:bottom w:val="single" w:sz="4" w:space="0" w:color="D9D9D9"/>
              <w:right w:val="single" w:sz="4" w:space="0" w:color="D9D9D9"/>
            </w:tcBorders>
            <w:shd w:val="clear" w:color="auto" w:fill="FFFFFF"/>
          </w:tcPr>
          <w:p w14:paraId="6620B9C5"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4 019 m²</w:t>
            </w:r>
          </w:p>
        </w:tc>
        <w:tc>
          <w:tcPr>
            <w:tcW w:w="2693" w:type="dxa"/>
            <w:tcBorders>
              <w:top w:val="single" w:sz="4" w:space="0" w:color="D9D9D9"/>
              <w:left w:val="single" w:sz="4" w:space="0" w:color="D9D9D9"/>
              <w:bottom w:val="single" w:sz="4" w:space="0" w:color="D9D9D9"/>
              <w:right w:val="single" w:sz="4" w:space="0" w:color="D9D9D9"/>
            </w:tcBorders>
            <w:shd w:val="clear" w:color="auto" w:fill="FFFFFF"/>
          </w:tcPr>
          <w:p w14:paraId="1083B501"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1 353 m²</w:t>
            </w:r>
          </w:p>
        </w:tc>
        <w:tc>
          <w:tcPr>
            <w:tcW w:w="2552" w:type="dxa"/>
            <w:tcBorders>
              <w:top w:val="single" w:sz="4" w:space="0" w:color="D9D9D9"/>
              <w:left w:val="single" w:sz="4" w:space="0" w:color="D9D9D9"/>
              <w:bottom w:val="single" w:sz="4" w:space="0" w:color="D9D9D9"/>
              <w:right w:val="single" w:sz="4" w:space="0" w:color="D9D9D9"/>
            </w:tcBorders>
            <w:shd w:val="clear" w:color="auto" w:fill="FFFFFF"/>
          </w:tcPr>
          <w:p w14:paraId="27C39333"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1 730 m²</w:t>
            </w:r>
          </w:p>
        </w:tc>
      </w:tr>
      <w:tr w:rsidR="00F93E03" w14:paraId="372A477D" w14:textId="77777777" w:rsidTr="00F93E03">
        <w:trPr>
          <w:trHeight w:val="256"/>
        </w:trPr>
        <w:tc>
          <w:tcPr>
            <w:tcW w:w="2410" w:type="dxa"/>
            <w:tcBorders>
              <w:top w:val="single" w:sz="4" w:space="0" w:color="D9D9D9"/>
              <w:left w:val="single" w:sz="4" w:space="0" w:color="D9D9D9"/>
              <w:bottom w:val="single" w:sz="4" w:space="0" w:color="D9D9D9"/>
              <w:right w:val="single" w:sz="4" w:space="0" w:color="D9D9D9"/>
            </w:tcBorders>
            <w:shd w:val="clear" w:color="auto" w:fill="FFFFFF"/>
          </w:tcPr>
          <w:p w14:paraId="4114A9D6" w14:textId="77777777" w:rsidR="00F93E03" w:rsidRDefault="00F93E03" w:rsidP="00F93E03">
            <w:pPr>
              <w:widowControl w:val="0"/>
              <w:autoSpaceDE w:val="0"/>
              <w:autoSpaceDN w:val="0"/>
              <w:adjustRightInd w:val="0"/>
              <w:spacing w:before="60" w:after="60" w:line="240" w:lineRule="auto"/>
              <w:ind w:left="108" w:right="97"/>
              <w:rPr>
                <w:rFonts w:ascii="Arial" w:hAnsi="Arial" w:cs="Arial"/>
                <w:color w:val="000000"/>
                <w:sz w:val="18"/>
                <w:szCs w:val="18"/>
              </w:rPr>
            </w:pPr>
            <w:r>
              <w:rPr>
                <w:rFonts w:ascii="Arial" w:hAnsi="Arial" w:cs="Arial"/>
                <w:color w:val="000000"/>
                <w:sz w:val="18"/>
                <w:szCs w:val="18"/>
              </w:rPr>
              <w:t>MELUN</w:t>
            </w:r>
          </w:p>
        </w:tc>
        <w:tc>
          <w:tcPr>
            <w:tcW w:w="2835" w:type="dxa"/>
            <w:tcBorders>
              <w:top w:val="single" w:sz="4" w:space="0" w:color="D9D9D9"/>
              <w:left w:val="single" w:sz="4" w:space="0" w:color="D9D9D9"/>
              <w:bottom w:val="single" w:sz="4" w:space="0" w:color="D9D9D9"/>
              <w:right w:val="single" w:sz="4" w:space="0" w:color="D9D9D9"/>
            </w:tcBorders>
            <w:shd w:val="clear" w:color="auto" w:fill="FFFFFF"/>
          </w:tcPr>
          <w:p w14:paraId="50C4451E"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1 085 m²</w:t>
            </w:r>
          </w:p>
        </w:tc>
        <w:tc>
          <w:tcPr>
            <w:tcW w:w="2693" w:type="dxa"/>
            <w:tcBorders>
              <w:top w:val="single" w:sz="4" w:space="0" w:color="D9D9D9"/>
              <w:left w:val="single" w:sz="4" w:space="0" w:color="D9D9D9"/>
              <w:bottom w:val="single" w:sz="4" w:space="0" w:color="D9D9D9"/>
              <w:right w:val="single" w:sz="4" w:space="0" w:color="D9D9D9"/>
            </w:tcBorders>
            <w:shd w:val="clear" w:color="auto" w:fill="FFFFFF"/>
          </w:tcPr>
          <w:p w14:paraId="149C6997"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148 m²</w:t>
            </w:r>
          </w:p>
        </w:tc>
        <w:tc>
          <w:tcPr>
            <w:tcW w:w="2552" w:type="dxa"/>
            <w:tcBorders>
              <w:top w:val="single" w:sz="4" w:space="0" w:color="D9D9D9"/>
              <w:left w:val="single" w:sz="4" w:space="0" w:color="D9D9D9"/>
              <w:bottom w:val="single" w:sz="4" w:space="0" w:color="D9D9D9"/>
              <w:right w:val="single" w:sz="4" w:space="0" w:color="D9D9D9"/>
            </w:tcBorders>
            <w:shd w:val="clear" w:color="auto" w:fill="FFFFFF"/>
          </w:tcPr>
          <w:p w14:paraId="4F8B8997"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438 m²</w:t>
            </w:r>
          </w:p>
        </w:tc>
      </w:tr>
      <w:tr w:rsidR="00F93E03" w14:paraId="4B0D3CF4" w14:textId="77777777" w:rsidTr="00F93E03">
        <w:trPr>
          <w:trHeight w:val="256"/>
        </w:trPr>
        <w:tc>
          <w:tcPr>
            <w:tcW w:w="2410" w:type="dxa"/>
            <w:tcBorders>
              <w:top w:val="single" w:sz="4" w:space="0" w:color="D9D9D9"/>
              <w:left w:val="single" w:sz="4" w:space="0" w:color="D9D9D9"/>
              <w:bottom w:val="single" w:sz="4" w:space="0" w:color="D9D9D9"/>
              <w:right w:val="single" w:sz="4" w:space="0" w:color="D9D9D9"/>
            </w:tcBorders>
            <w:shd w:val="clear" w:color="auto" w:fill="FFFFFF"/>
          </w:tcPr>
          <w:p w14:paraId="6C0553E2" w14:textId="77777777" w:rsidR="00F93E03" w:rsidRDefault="00F93E03" w:rsidP="00F93E03">
            <w:pPr>
              <w:widowControl w:val="0"/>
              <w:autoSpaceDE w:val="0"/>
              <w:autoSpaceDN w:val="0"/>
              <w:adjustRightInd w:val="0"/>
              <w:spacing w:before="60" w:after="60" w:line="240" w:lineRule="auto"/>
              <w:ind w:left="108" w:right="97"/>
              <w:rPr>
                <w:rFonts w:ascii="Arial" w:hAnsi="Arial" w:cs="Arial"/>
                <w:color w:val="000000"/>
                <w:sz w:val="18"/>
                <w:szCs w:val="18"/>
              </w:rPr>
            </w:pPr>
            <w:r>
              <w:rPr>
                <w:rFonts w:ascii="Arial" w:hAnsi="Arial" w:cs="Arial"/>
                <w:color w:val="000000"/>
                <w:sz w:val="18"/>
                <w:szCs w:val="18"/>
              </w:rPr>
              <w:t>PROVINS</w:t>
            </w:r>
          </w:p>
        </w:tc>
        <w:tc>
          <w:tcPr>
            <w:tcW w:w="2835" w:type="dxa"/>
            <w:tcBorders>
              <w:top w:val="single" w:sz="4" w:space="0" w:color="D9D9D9"/>
              <w:left w:val="single" w:sz="4" w:space="0" w:color="D9D9D9"/>
              <w:bottom w:val="single" w:sz="4" w:space="0" w:color="D9D9D9"/>
              <w:right w:val="single" w:sz="4" w:space="0" w:color="D9D9D9"/>
            </w:tcBorders>
            <w:shd w:val="clear" w:color="auto" w:fill="FFFFFF"/>
          </w:tcPr>
          <w:p w14:paraId="236FFE43"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1 300 m²</w:t>
            </w:r>
          </w:p>
        </w:tc>
        <w:tc>
          <w:tcPr>
            <w:tcW w:w="2693" w:type="dxa"/>
            <w:tcBorders>
              <w:top w:val="single" w:sz="4" w:space="0" w:color="D9D9D9"/>
              <w:left w:val="single" w:sz="4" w:space="0" w:color="D9D9D9"/>
              <w:bottom w:val="single" w:sz="4" w:space="0" w:color="D9D9D9"/>
              <w:right w:val="single" w:sz="4" w:space="0" w:color="D9D9D9"/>
            </w:tcBorders>
            <w:shd w:val="clear" w:color="auto" w:fill="FFFFFF"/>
          </w:tcPr>
          <w:p w14:paraId="1A7A1F3E"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161 m²</w:t>
            </w:r>
          </w:p>
        </w:tc>
        <w:tc>
          <w:tcPr>
            <w:tcW w:w="2552" w:type="dxa"/>
            <w:tcBorders>
              <w:top w:val="single" w:sz="4" w:space="0" w:color="D9D9D9"/>
              <w:left w:val="single" w:sz="4" w:space="0" w:color="D9D9D9"/>
              <w:bottom w:val="single" w:sz="4" w:space="0" w:color="D9D9D9"/>
              <w:right w:val="single" w:sz="4" w:space="0" w:color="D9D9D9"/>
            </w:tcBorders>
            <w:shd w:val="clear" w:color="auto" w:fill="FFFFFF"/>
          </w:tcPr>
          <w:p w14:paraId="5A0D4B43"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713 m²</w:t>
            </w:r>
          </w:p>
        </w:tc>
      </w:tr>
      <w:tr w:rsidR="00F93E03" w14:paraId="5F093668" w14:textId="77777777" w:rsidTr="00F93E03">
        <w:trPr>
          <w:trHeight w:val="256"/>
        </w:trPr>
        <w:tc>
          <w:tcPr>
            <w:tcW w:w="2410" w:type="dxa"/>
            <w:tcBorders>
              <w:top w:val="single" w:sz="4" w:space="0" w:color="D9D9D9"/>
              <w:left w:val="single" w:sz="4" w:space="0" w:color="D9D9D9"/>
              <w:bottom w:val="single" w:sz="4" w:space="0" w:color="D9D9D9"/>
              <w:right w:val="single" w:sz="4" w:space="0" w:color="D9D9D9"/>
            </w:tcBorders>
            <w:shd w:val="clear" w:color="auto" w:fill="FFFFFF"/>
          </w:tcPr>
          <w:p w14:paraId="55E840E5" w14:textId="77777777" w:rsidR="00F93E03" w:rsidRDefault="00F93E03" w:rsidP="00F93E03">
            <w:pPr>
              <w:widowControl w:val="0"/>
              <w:autoSpaceDE w:val="0"/>
              <w:autoSpaceDN w:val="0"/>
              <w:adjustRightInd w:val="0"/>
              <w:spacing w:before="60" w:after="60" w:line="240" w:lineRule="auto"/>
              <w:ind w:left="108" w:right="97"/>
              <w:rPr>
                <w:rFonts w:ascii="Arial" w:hAnsi="Arial" w:cs="Arial"/>
                <w:color w:val="000000"/>
                <w:sz w:val="18"/>
                <w:szCs w:val="18"/>
              </w:rPr>
            </w:pPr>
            <w:r>
              <w:rPr>
                <w:rFonts w:ascii="Arial" w:hAnsi="Arial" w:cs="Arial"/>
                <w:color w:val="000000"/>
                <w:sz w:val="18"/>
                <w:szCs w:val="18"/>
              </w:rPr>
              <w:t>VENEUX LES SABLONS</w:t>
            </w:r>
          </w:p>
        </w:tc>
        <w:tc>
          <w:tcPr>
            <w:tcW w:w="2835" w:type="dxa"/>
            <w:tcBorders>
              <w:top w:val="single" w:sz="4" w:space="0" w:color="D9D9D9"/>
              <w:left w:val="single" w:sz="4" w:space="0" w:color="D9D9D9"/>
              <w:bottom w:val="single" w:sz="4" w:space="0" w:color="D9D9D9"/>
              <w:right w:val="single" w:sz="4" w:space="0" w:color="D9D9D9"/>
            </w:tcBorders>
            <w:shd w:val="clear" w:color="auto" w:fill="FFFFFF"/>
          </w:tcPr>
          <w:p w14:paraId="4A0E6C61"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4 000 m²</w:t>
            </w:r>
          </w:p>
        </w:tc>
        <w:tc>
          <w:tcPr>
            <w:tcW w:w="2693" w:type="dxa"/>
            <w:tcBorders>
              <w:top w:val="single" w:sz="4" w:space="0" w:color="D9D9D9"/>
              <w:left w:val="single" w:sz="4" w:space="0" w:color="D9D9D9"/>
              <w:bottom w:val="single" w:sz="4" w:space="0" w:color="D9D9D9"/>
              <w:right w:val="single" w:sz="4" w:space="0" w:color="D9D9D9"/>
            </w:tcBorders>
            <w:shd w:val="clear" w:color="auto" w:fill="FFFFFF"/>
          </w:tcPr>
          <w:p w14:paraId="2660A141"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1 812 m²</w:t>
            </w:r>
          </w:p>
        </w:tc>
        <w:tc>
          <w:tcPr>
            <w:tcW w:w="2552" w:type="dxa"/>
            <w:tcBorders>
              <w:top w:val="single" w:sz="4" w:space="0" w:color="D9D9D9"/>
              <w:left w:val="single" w:sz="4" w:space="0" w:color="D9D9D9"/>
              <w:bottom w:val="single" w:sz="4" w:space="0" w:color="D9D9D9"/>
              <w:right w:val="single" w:sz="4" w:space="0" w:color="D9D9D9"/>
            </w:tcBorders>
            <w:shd w:val="clear" w:color="auto" w:fill="FFFFFF"/>
          </w:tcPr>
          <w:p w14:paraId="6416F02F" w14:textId="77777777" w:rsidR="00F93E03" w:rsidRPr="00AD6B9A" w:rsidRDefault="00F93E03" w:rsidP="00F93E03">
            <w:pPr>
              <w:widowControl w:val="0"/>
              <w:autoSpaceDE w:val="0"/>
              <w:autoSpaceDN w:val="0"/>
              <w:adjustRightInd w:val="0"/>
              <w:spacing w:before="60" w:after="60" w:line="240" w:lineRule="auto"/>
              <w:ind w:left="119" w:right="81"/>
              <w:jc w:val="center"/>
              <w:rPr>
                <w:rFonts w:ascii="Arial" w:hAnsi="Arial" w:cs="Arial"/>
                <w:sz w:val="18"/>
                <w:szCs w:val="18"/>
              </w:rPr>
            </w:pPr>
            <w:r>
              <w:rPr>
                <w:rFonts w:ascii="Arial" w:hAnsi="Arial" w:cs="Arial"/>
                <w:sz w:val="18"/>
                <w:szCs w:val="18"/>
              </w:rPr>
              <w:t>1 650 m²</w:t>
            </w:r>
          </w:p>
        </w:tc>
      </w:tr>
    </w:tbl>
    <w:p w14:paraId="3CBD8727" w14:textId="4A82AB4A" w:rsidR="00F93E03" w:rsidRDefault="00F93E03"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1A0148C" w14:textId="0732A3AB" w:rsidR="00717A6C" w:rsidRDefault="00717A6C"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717A6C">
        <w:rPr>
          <w:rFonts w:ascii="Arial" w:hAnsi="Arial" w:cs="Arial"/>
          <w:color w:val="000000"/>
          <w:sz w:val="20"/>
          <w:szCs w:val="20"/>
        </w:rPr>
        <w:t xml:space="preserve">Les surfaces sont </w:t>
      </w:r>
      <w:r>
        <w:rPr>
          <w:rFonts w:ascii="Arial" w:hAnsi="Arial" w:cs="Arial"/>
          <w:color w:val="000000"/>
          <w:sz w:val="20"/>
          <w:szCs w:val="20"/>
        </w:rPr>
        <w:t xml:space="preserve">données à titre </w:t>
      </w:r>
      <w:r w:rsidR="00EB2E0C">
        <w:rPr>
          <w:rFonts w:ascii="Arial" w:hAnsi="Arial" w:cs="Arial"/>
          <w:color w:val="000000"/>
          <w:sz w:val="20"/>
          <w:szCs w:val="20"/>
        </w:rPr>
        <w:t>indicatif</w:t>
      </w:r>
      <w:r w:rsidR="000014F2">
        <w:rPr>
          <w:rFonts w:ascii="Arial" w:hAnsi="Arial" w:cs="Arial"/>
          <w:color w:val="000000"/>
          <w:sz w:val="20"/>
          <w:szCs w:val="20"/>
        </w:rPr>
        <w:t xml:space="preserve"> </w:t>
      </w:r>
      <w:r w:rsidR="00AD6B9A">
        <w:rPr>
          <w:rFonts w:ascii="Arial" w:hAnsi="Arial" w:cs="Arial"/>
          <w:color w:val="000000"/>
          <w:sz w:val="20"/>
          <w:szCs w:val="20"/>
        </w:rPr>
        <w:t>et n’ont aucune valeur contractuelle.</w:t>
      </w:r>
    </w:p>
    <w:p w14:paraId="25412570" w14:textId="77777777" w:rsidR="001A69C6" w:rsidRDefault="001A69C6"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F4606CA" w14:textId="77777777" w:rsidR="00B33654"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C7F49B3" w14:textId="77777777" w:rsidR="00B33654" w:rsidRPr="00B33654"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b/>
          <w:color w:val="002060"/>
          <w:sz w:val="20"/>
          <w:szCs w:val="20"/>
        </w:rPr>
      </w:pPr>
      <w:r w:rsidRPr="00B33654">
        <w:rPr>
          <w:rFonts w:ascii="Arial" w:hAnsi="Arial" w:cs="Arial"/>
          <w:b/>
          <w:color w:val="002060"/>
          <w:sz w:val="20"/>
          <w:szCs w:val="20"/>
          <w:u w:val="single"/>
        </w:rPr>
        <w:t>Remarques</w:t>
      </w:r>
      <w:r w:rsidRPr="00B33654">
        <w:rPr>
          <w:rFonts w:ascii="Arial" w:hAnsi="Arial" w:cs="Arial"/>
          <w:b/>
          <w:color w:val="002060"/>
          <w:sz w:val="20"/>
          <w:szCs w:val="20"/>
        </w:rPr>
        <w:t xml:space="preserve"> : </w:t>
      </w:r>
    </w:p>
    <w:p w14:paraId="4A3B3B75" w14:textId="77777777" w:rsidR="00B33654" w:rsidRPr="00B33654"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D64D2C4" w14:textId="77777777" w:rsidR="001A69C6" w:rsidRDefault="001A69C6"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Le titulaire déclare, par sa participation à la présente consultation et par la remise de son offre, avoir pris acte de l’ensemble des informations et documents fournis par la CPAM 77 dans le CCTP, ainsi que des observations effectuées lors de sa visite des sites. Il s’engage à ne pas contester, après la notification du marché, les éléments décrits dans le CCTP ou les conditions observées lors de cette visite, quels que soient les motifs invoqués</w:t>
      </w:r>
      <w:r w:rsidR="00B33654">
        <w:rPr>
          <w:rFonts w:ascii="Arial" w:hAnsi="Arial" w:cs="Arial"/>
          <w:color w:val="000000"/>
          <w:sz w:val="20"/>
          <w:szCs w:val="20"/>
        </w:rPr>
        <w:t>.</w:t>
      </w:r>
    </w:p>
    <w:p w14:paraId="7FF68C2E" w14:textId="77777777" w:rsidR="001A69C6" w:rsidRDefault="001A69C6"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06CBEE4" w14:textId="77777777" w:rsidR="00B33654" w:rsidRPr="00B33654"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6E4062C" w14:textId="77777777" w:rsidR="00B33654" w:rsidRDefault="001A69C6"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Toute om</w:t>
      </w:r>
      <w:r w:rsidR="00B33654">
        <w:rPr>
          <w:rFonts w:ascii="Arial" w:hAnsi="Arial" w:cs="Arial"/>
          <w:color w:val="000000"/>
          <w:sz w:val="20"/>
          <w:szCs w:val="20"/>
        </w:rPr>
        <w:t>i</w:t>
      </w:r>
      <w:r>
        <w:rPr>
          <w:rFonts w:ascii="Arial" w:hAnsi="Arial" w:cs="Arial"/>
          <w:color w:val="000000"/>
          <w:sz w:val="20"/>
          <w:szCs w:val="20"/>
        </w:rPr>
        <w:t>ssion ou erreur d’appréciation par le titulaire des élements techniques ou des contraintes des sites ne pourra en aucun cas justifier une demande de révision des prix, de délais supplémentaires, ou de m</w:t>
      </w:r>
      <w:r w:rsidR="00B33654">
        <w:rPr>
          <w:rFonts w:ascii="Arial" w:hAnsi="Arial" w:cs="Arial"/>
          <w:color w:val="000000"/>
          <w:sz w:val="20"/>
          <w:szCs w:val="20"/>
        </w:rPr>
        <w:t>odification des prestations prévues au marché Le titulaire assume seuls les risques liés à une éventuelle méconnaissance des caractéristiques des sites.</w:t>
      </w:r>
    </w:p>
    <w:p w14:paraId="04CD9B8E" w14:textId="77777777" w:rsidR="00B33654"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ED55AB2" w14:textId="77777777" w:rsidR="00B33654" w:rsidRPr="00FF11A9"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A053CC6" w14:textId="77777777" w:rsidR="0081446A" w:rsidRPr="0081446A" w:rsidRDefault="00062DB4" w:rsidP="0081446A">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 xml:space="preserve">Descriptions techniques des prestations attendues </w:t>
      </w:r>
    </w:p>
    <w:p w14:paraId="75F95729" w14:textId="77777777" w:rsidR="00B33654" w:rsidRPr="00FF11A9"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991BAEC" w14:textId="77777777" w:rsidR="00062DB4" w:rsidRPr="000A6153" w:rsidRDefault="00062DB4" w:rsidP="00062DB4">
      <w:pPr>
        <w:keepLines/>
        <w:widowControl w:val="0"/>
        <w:tabs>
          <w:tab w:val="left" w:pos="392"/>
        </w:tabs>
        <w:autoSpaceDE w:val="0"/>
        <w:autoSpaceDN w:val="0"/>
        <w:adjustRightInd w:val="0"/>
        <w:spacing w:after="0" w:line="240" w:lineRule="auto"/>
        <w:ind w:left="117" w:right="111"/>
        <w:jc w:val="both"/>
        <w:rPr>
          <w:rFonts w:ascii="Arial" w:hAnsi="Arial" w:cs="Arial"/>
          <w:b/>
          <w:i/>
          <w:color w:val="FF0000"/>
          <w:sz w:val="24"/>
          <w:szCs w:val="24"/>
        </w:rPr>
      </w:pPr>
      <w:r w:rsidRPr="000A6153">
        <w:rPr>
          <w:rFonts w:ascii="Arial" w:hAnsi="Arial" w:cs="Arial"/>
          <w:b/>
          <w:i/>
          <w:color w:val="FF0000"/>
          <w:sz w:val="20"/>
          <w:szCs w:val="20"/>
        </w:rPr>
        <w:t xml:space="preserve">Les prestations </w:t>
      </w:r>
      <w:r w:rsidR="0076628D" w:rsidRPr="000A6153">
        <w:rPr>
          <w:rFonts w:ascii="Arial" w:hAnsi="Arial" w:cs="Arial"/>
          <w:b/>
          <w:i/>
          <w:color w:val="FF0000"/>
          <w:sz w:val="20"/>
          <w:szCs w:val="20"/>
        </w:rPr>
        <w:t xml:space="preserve">comprises </w:t>
      </w:r>
      <w:r w:rsidR="00FF11A9">
        <w:rPr>
          <w:rFonts w:ascii="Arial" w:hAnsi="Arial" w:cs="Arial"/>
          <w:b/>
          <w:i/>
          <w:color w:val="FF0000"/>
          <w:sz w:val="20"/>
          <w:szCs w:val="20"/>
        </w:rPr>
        <w:t xml:space="preserve">pour tous les sites </w:t>
      </w:r>
      <w:r w:rsidR="0076628D" w:rsidRPr="000A6153">
        <w:rPr>
          <w:rFonts w:ascii="Arial" w:hAnsi="Arial" w:cs="Arial"/>
          <w:b/>
          <w:i/>
          <w:color w:val="FF0000"/>
          <w:sz w:val="20"/>
          <w:szCs w:val="20"/>
        </w:rPr>
        <w:t xml:space="preserve">dans la partie forfaitaire </w:t>
      </w:r>
      <w:r w:rsidRPr="000A6153">
        <w:rPr>
          <w:rFonts w:ascii="Arial" w:hAnsi="Arial" w:cs="Arial"/>
          <w:b/>
          <w:i/>
          <w:color w:val="FF0000"/>
          <w:sz w:val="20"/>
          <w:szCs w:val="20"/>
        </w:rPr>
        <w:t>sont les suivantes :</w:t>
      </w:r>
    </w:p>
    <w:p w14:paraId="66BCF9D3" w14:textId="77777777" w:rsidR="00B33654" w:rsidRPr="00FF11A9"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2543"/>
        <w:gridCol w:w="7204"/>
      </w:tblGrid>
      <w:tr w:rsidR="00062DB4" w14:paraId="17C13019" w14:textId="77777777" w:rsidTr="00062DB4">
        <w:trPr>
          <w:cantSplit/>
          <w:tblHeader/>
        </w:trPr>
        <w:tc>
          <w:tcPr>
            <w:tcW w:w="2543" w:type="dxa"/>
            <w:tcBorders>
              <w:top w:val="nil"/>
              <w:left w:val="nil"/>
              <w:bottom w:val="single" w:sz="4" w:space="0" w:color="D9D9D9"/>
              <w:right w:val="nil"/>
            </w:tcBorders>
            <w:shd w:val="clear" w:color="auto" w:fill="4128B2"/>
            <w:vAlign w:val="center"/>
          </w:tcPr>
          <w:p w14:paraId="7AC90ADC" w14:textId="77777777" w:rsidR="00062DB4" w:rsidRDefault="00062DB4" w:rsidP="00062DB4">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 xml:space="preserve">Prestation </w:t>
            </w:r>
          </w:p>
        </w:tc>
        <w:tc>
          <w:tcPr>
            <w:tcW w:w="7204" w:type="dxa"/>
            <w:tcBorders>
              <w:top w:val="nil"/>
              <w:left w:val="nil"/>
              <w:bottom w:val="single" w:sz="4" w:space="0" w:color="D9D9D9"/>
              <w:right w:val="nil"/>
            </w:tcBorders>
            <w:shd w:val="clear" w:color="auto" w:fill="4128B2"/>
          </w:tcPr>
          <w:p w14:paraId="0DB299C1" w14:textId="77777777" w:rsidR="00062DB4" w:rsidRDefault="005C5A60" w:rsidP="00062DB4">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D</w:t>
            </w:r>
            <w:r w:rsidR="00062DB4">
              <w:rPr>
                <w:rFonts w:ascii="Arial" w:hAnsi="Arial" w:cs="Arial"/>
                <w:color w:val="FFFFFF"/>
                <w:sz w:val="20"/>
                <w:szCs w:val="20"/>
              </w:rPr>
              <w:t>escription</w:t>
            </w:r>
            <w:r w:rsidR="00717A6C">
              <w:rPr>
                <w:rFonts w:ascii="Arial" w:hAnsi="Arial" w:cs="Arial"/>
                <w:color w:val="FFFFFF"/>
                <w:sz w:val="20"/>
                <w:szCs w:val="20"/>
              </w:rPr>
              <w:t>s</w:t>
            </w:r>
          </w:p>
        </w:tc>
      </w:tr>
      <w:tr w:rsidR="00062DB4" w14:paraId="7A6C5566" w14:textId="77777777" w:rsidTr="00062DB4">
        <w:tc>
          <w:tcPr>
            <w:tcW w:w="2543" w:type="dxa"/>
            <w:tcBorders>
              <w:top w:val="single" w:sz="4" w:space="0" w:color="D9D9D9"/>
              <w:left w:val="single" w:sz="4" w:space="0" w:color="D9D9D9"/>
              <w:bottom w:val="single" w:sz="4" w:space="0" w:color="D9D9D9"/>
              <w:right w:val="single" w:sz="4" w:space="0" w:color="D9D9D9"/>
            </w:tcBorders>
            <w:shd w:val="clear" w:color="auto" w:fill="FFFFFF"/>
          </w:tcPr>
          <w:p w14:paraId="695EDE49" w14:textId="77777777" w:rsidR="00062DB4" w:rsidRPr="000028ED" w:rsidRDefault="00062DB4" w:rsidP="00062DB4">
            <w:pPr>
              <w:widowControl w:val="0"/>
              <w:autoSpaceDE w:val="0"/>
              <w:autoSpaceDN w:val="0"/>
              <w:adjustRightInd w:val="0"/>
              <w:spacing w:before="60" w:after="60" w:line="240" w:lineRule="auto"/>
              <w:ind w:left="108" w:right="97"/>
              <w:rPr>
                <w:rFonts w:ascii="Arial" w:hAnsi="Arial" w:cs="Arial"/>
                <w:b/>
                <w:sz w:val="24"/>
                <w:szCs w:val="24"/>
              </w:rPr>
            </w:pPr>
            <w:r w:rsidRPr="000028ED">
              <w:rPr>
                <w:rFonts w:ascii="Arial" w:hAnsi="Arial" w:cs="Arial"/>
                <w:b/>
                <w:color w:val="6600FF"/>
                <w:sz w:val="18"/>
                <w:szCs w:val="18"/>
              </w:rPr>
              <w:t xml:space="preserve"> Entretien des pelouses</w:t>
            </w:r>
          </w:p>
        </w:tc>
        <w:tc>
          <w:tcPr>
            <w:tcW w:w="7204" w:type="dxa"/>
            <w:tcBorders>
              <w:top w:val="single" w:sz="4" w:space="0" w:color="D9D9D9"/>
              <w:left w:val="single" w:sz="4" w:space="0" w:color="D9D9D9"/>
              <w:bottom w:val="single" w:sz="4" w:space="0" w:color="D9D9D9"/>
              <w:right w:val="single" w:sz="4" w:space="0" w:color="D9D9D9"/>
            </w:tcBorders>
            <w:shd w:val="clear" w:color="auto" w:fill="FFFFFF"/>
          </w:tcPr>
          <w:p w14:paraId="778280FD" w14:textId="77777777" w:rsidR="00E16062" w:rsidRDefault="00E16062" w:rsidP="00062DB4">
            <w:pPr>
              <w:widowControl w:val="0"/>
              <w:autoSpaceDE w:val="0"/>
              <w:autoSpaceDN w:val="0"/>
              <w:adjustRightInd w:val="0"/>
              <w:spacing w:before="60" w:after="60" w:line="240" w:lineRule="auto"/>
              <w:ind w:left="119" w:right="81"/>
              <w:rPr>
                <w:rFonts w:ascii="Arial" w:hAnsi="Arial" w:cs="Arial"/>
                <w:color w:val="000000"/>
                <w:sz w:val="18"/>
                <w:szCs w:val="18"/>
              </w:rPr>
            </w:pPr>
            <w:r>
              <w:rPr>
                <w:rFonts w:ascii="Arial" w:hAnsi="Arial" w:cs="Arial"/>
                <w:color w:val="000000"/>
                <w:sz w:val="18"/>
                <w:szCs w:val="18"/>
              </w:rPr>
              <w:t>8 à 10 tontes annuelles (adaptable</w:t>
            </w:r>
            <w:r w:rsidR="00337CE0">
              <w:rPr>
                <w:rFonts w:ascii="Arial" w:hAnsi="Arial" w:cs="Arial"/>
                <w:color w:val="000000"/>
                <w:sz w:val="18"/>
                <w:szCs w:val="18"/>
              </w:rPr>
              <w:t>s</w:t>
            </w:r>
            <w:r>
              <w:rPr>
                <w:rFonts w:ascii="Arial" w:hAnsi="Arial" w:cs="Arial"/>
                <w:color w:val="000000"/>
                <w:sz w:val="18"/>
                <w:szCs w:val="18"/>
              </w:rPr>
              <w:t xml:space="preserve"> selon les conditions climatiques</w:t>
            </w:r>
            <w:r w:rsidR="00337CE0">
              <w:rPr>
                <w:rFonts w:ascii="Arial" w:hAnsi="Arial" w:cs="Arial"/>
                <w:color w:val="000000"/>
                <w:sz w:val="18"/>
                <w:szCs w:val="18"/>
              </w:rPr>
              <w:t xml:space="preserve"> et les saisons</w:t>
            </w:r>
            <w:r>
              <w:rPr>
                <w:rFonts w:ascii="Arial" w:hAnsi="Arial" w:cs="Arial"/>
                <w:color w:val="000000"/>
                <w:sz w:val="18"/>
                <w:szCs w:val="18"/>
              </w:rPr>
              <w:t>)</w:t>
            </w:r>
          </w:p>
          <w:p w14:paraId="649B6E62" w14:textId="77777777" w:rsidR="00062DB4" w:rsidRDefault="00062DB4" w:rsidP="00062DB4">
            <w:pPr>
              <w:widowControl w:val="0"/>
              <w:autoSpaceDE w:val="0"/>
              <w:autoSpaceDN w:val="0"/>
              <w:adjustRightInd w:val="0"/>
              <w:spacing w:before="60" w:after="60" w:line="240" w:lineRule="auto"/>
              <w:ind w:left="119" w:right="81"/>
              <w:rPr>
                <w:rFonts w:ascii="Arial" w:eastAsia="Times New Roman" w:hAnsi="Arial" w:cs="Arial"/>
                <w:sz w:val="18"/>
                <w:szCs w:val="18"/>
              </w:rPr>
            </w:pPr>
            <w:r>
              <w:rPr>
                <w:rFonts w:ascii="Arial" w:hAnsi="Arial" w:cs="Arial"/>
                <w:color w:val="000000"/>
                <w:sz w:val="18"/>
                <w:szCs w:val="18"/>
              </w:rPr>
              <w:t xml:space="preserve">Hauteur de coupe : 4 à 6 cm (tolérance </w:t>
            </w:r>
            <w:r w:rsidR="00717A6C" w:rsidRPr="00717A6C">
              <w:rPr>
                <w:rFonts w:ascii="Arial" w:eastAsia="Times New Roman" w:hAnsi="Arial" w:cs="Arial"/>
                <w:sz w:val="18"/>
                <w:szCs w:val="18"/>
              </w:rPr>
              <w:t>± 1 cm)</w:t>
            </w:r>
          </w:p>
          <w:p w14:paraId="39E684D6" w14:textId="77777777" w:rsidR="00717A6C" w:rsidRPr="00717A6C" w:rsidRDefault="00717A6C" w:rsidP="00717A6C">
            <w:pPr>
              <w:widowControl w:val="0"/>
              <w:autoSpaceDE w:val="0"/>
              <w:autoSpaceDN w:val="0"/>
              <w:adjustRightInd w:val="0"/>
              <w:spacing w:before="60" w:after="60" w:line="240" w:lineRule="auto"/>
              <w:ind w:left="119" w:right="81"/>
              <w:rPr>
                <w:rFonts w:ascii="Arial" w:hAnsi="Arial" w:cs="Arial"/>
                <w:sz w:val="18"/>
                <w:szCs w:val="18"/>
              </w:rPr>
            </w:pPr>
            <w:r w:rsidRPr="00717A6C">
              <w:rPr>
                <w:rFonts w:ascii="Arial" w:hAnsi="Arial" w:cs="Arial"/>
                <w:sz w:val="18"/>
                <w:szCs w:val="18"/>
              </w:rPr>
              <w:t xml:space="preserve">Taux </w:t>
            </w:r>
            <w:r w:rsidR="00E16062">
              <w:rPr>
                <w:rFonts w:ascii="Arial" w:hAnsi="Arial" w:cs="Arial"/>
                <w:sz w:val="18"/>
                <w:szCs w:val="18"/>
              </w:rPr>
              <w:t xml:space="preserve">minimal </w:t>
            </w:r>
            <w:r w:rsidRPr="00717A6C">
              <w:rPr>
                <w:rFonts w:ascii="Arial" w:hAnsi="Arial" w:cs="Arial"/>
                <w:sz w:val="18"/>
                <w:szCs w:val="18"/>
              </w:rPr>
              <w:t>de couverture végétale : ≥ 90 %</w:t>
            </w:r>
          </w:p>
          <w:p w14:paraId="5B82DA69" w14:textId="77777777" w:rsidR="00E16062" w:rsidRDefault="00E16062" w:rsidP="00717A6C">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Scarification annuelle obligatoire</w:t>
            </w:r>
            <w:r w:rsidR="005C5A60">
              <w:rPr>
                <w:rFonts w:ascii="Arial" w:hAnsi="Arial" w:cs="Arial"/>
                <w:sz w:val="18"/>
                <w:szCs w:val="18"/>
              </w:rPr>
              <w:t xml:space="preserve"> </w:t>
            </w:r>
          </w:p>
          <w:p w14:paraId="4601D1B9" w14:textId="77777777" w:rsidR="00717A6C" w:rsidRPr="00717A6C" w:rsidRDefault="00717A6C" w:rsidP="00717A6C">
            <w:pPr>
              <w:widowControl w:val="0"/>
              <w:autoSpaceDE w:val="0"/>
              <w:autoSpaceDN w:val="0"/>
              <w:adjustRightInd w:val="0"/>
              <w:spacing w:before="60" w:after="60" w:line="240" w:lineRule="auto"/>
              <w:ind w:left="119" w:right="81"/>
              <w:rPr>
                <w:rFonts w:ascii="Arial" w:hAnsi="Arial" w:cs="Arial"/>
                <w:sz w:val="18"/>
                <w:szCs w:val="18"/>
              </w:rPr>
            </w:pPr>
            <w:r w:rsidRPr="00717A6C">
              <w:rPr>
                <w:rFonts w:ascii="Arial" w:hAnsi="Arial" w:cs="Arial"/>
                <w:sz w:val="18"/>
                <w:szCs w:val="18"/>
              </w:rPr>
              <w:t>Absence d’adventices visibles</w:t>
            </w:r>
            <w:r w:rsidR="00E16062">
              <w:rPr>
                <w:rFonts w:ascii="Arial" w:hAnsi="Arial" w:cs="Arial"/>
                <w:sz w:val="18"/>
                <w:szCs w:val="18"/>
              </w:rPr>
              <w:t xml:space="preserve"> et regarnissage si dégra</w:t>
            </w:r>
            <w:r w:rsidR="003D7F76">
              <w:rPr>
                <w:rFonts w:ascii="Arial" w:hAnsi="Arial" w:cs="Arial"/>
                <w:sz w:val="18"/>
                <w:szCs w:val="18"/>
              </w:rPr>
              <w:t>da</w:t>
            </w:r>
            <w:r w:rsidR="00E16062">
              <w:rPr>
                <w:rFonts w:ascii="Arial" w:hAnsi="Arial" w:cs="Arial"/>
                <w:sz w:val="18"/>
                <w:szCs w:val="18"/>
              </w:rPr>
              <w:t>tion</w:t>
            </w:r>
            <w:r w:rsidRPr="00717A6C">
              <w:rPr>
                <w:rFonts w:ascii="Arial" w:hAnsi="Arial" w:cs="Arial"/>
                <w:sz w:val="18"/>
                <w:szCs w:val="18"/>
              </w:rPr>
              <w:t xml:space="preserve"> &gt; 10 % de surface</w:t>
            </w:r>
          </w:p>
          <w:p w14:paraId="4ED78F68" w14:textId="77777777" w:rsidR="00717A6C" w:rsidRDefault="00717A6C" w:rsidP="00717A6C">
            <w:pPr>
              <w:widowControl w:val="0"/>
              <w:autoSpaceDE w:val="0"/>
              <w:autoSpaceDN w:val="0"/>
              <w:adjustRightInd w:val="0"/>
              <w:spacing w:before="60" w:after="60" w:line="240" w:lineRule="auto"/>
              <w:ind w:left="119" w:right="81"/>
              <w:rPr>
                <w:rFonts w:ascii="Arial" w:hAnsi="Arial" w:cs="Arial"/>
                <w:sz w:val="18"/>
                <w:szCs w:val="18"/>
              </w:rPr>
            </w:pPr>
            <w:r w:rsidRPr="00717A6C">
              <w:rPr>
                <w:rFonts w:ascii="Arial" w:hAnsi="Arial" w:cs="Arial"/>
                <w:sz w:val="18"/>
                <w:szCs w:val="18"/>
              </w:rPr>
              <w:t>Bordures nettes sur 100 % des linéaires</w:t>
            </w:r>
          </w:p>
          <w:p w14:paraId="3EA56385" w14:textId="77777777" w:rsidR="00E16062" w:rsidRPr="00717A6C" w:rsidRDefault="00E16062" w:rsidP="00717A6C">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Evacuations des résidus le jour même de l’intervention</w:t>
            </w:r>
          </w:p>
          <w:p w14:paraId="69E7BDE1" w14:textId="77777777" w:rsidR="00717A6C" w:rsidRPr="00717A6C" w:rsidRDefault="00717A6C" w:rsidP="00717A6C">
            <w:pPr>
              <w:widowControl w:val="0"/>
              <w:autoSpaceDE w:val="0"/>
              <w:autoSpaceDN w:val="0"/>
              <w:adjustRightInd w:val="0"/>
              <w:spacing w:before="60" w:after="60" w:line="240" w:lineRule="auto"/>
              <w:ind w:left="119" w:right="81"/>
              <w:rPr>
                <w:rFonts w:ascii="Arial" w:hAnsi="Arial" w:cs="Arial"/>
                <w:sz w:val="18"/>
                <w:szCs w:val="18"/>
              </w:rPr>
            </w:pPr>
            <w:r w:rsidRPr="00717A6C">
              <w:rPr>
                <w:rFonts w:ascii="Arial" w:hAnsi="Arial" w:cs="Arial"/>
                <w:sz w:val="18"/>
                <w:szCs w:val="18"/>
              </w:rPr>
              <w:t>Temps maximal de remise en état après dégradation</w:t>
            </w:r>
            <w:r w:rsidR="00E16062">
              <w:rPr>
                <w:rFonts w:ascii="Arial" w:hAnsi="Arial" w:cs="Arial"/>
                <w:sz w:val="18"/>
                <w:szCs w:val="18"/>
              </w:rPr>
              <w:t xml:space="preserve"> liée au matériel : 5</w:t>
            </w:r>
            <w:r w:rsidRPr="00717A6C">
              <w:rPr>
                <w:rFonts w:ascii="Arial" w:hAnsi="Arial" w:cs="Arial"/>
                <w:sz w:val="18"/>
                <w:szCs w:val="18"/>
              </w:rPr>
              <w:t xml:space="preserve"> jours</w:t>
            </w:r>
            <w:r w:rsidR="00E16062">
              <w:rPr>
                <w:rFonts w:ascii="Arial" w:hAnsi="Arial" w:cs="Arial"/>
                <w:sz w:val="18"/>
                <w:szCs w:val="18"/>
              </w:rPr>
              <w:t xml:space="preserve"> ouvrés</w:t>
            </w:r>
          </w:p>
        </w:tc>
      </w:tr>
    </w:tbl>
    <w:p w14:paraId="29152324" w14:textId="77777777" w:rsidR="00B33654" w:rsidRPr="00FF11A9" w:rsidRDefault="00B33654" w:rsidP="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3535"/>
        <w:gridCol w:w="6212"/>
      </w:tblGrid>
      <w:tr w:rsidR="00097D92" w14:paraId="5FAEDBA0" w14:textId="77777777" w:rsidTr="00097D92">
        <w:trPr>
          <w:cantSplit/>
          <w:tblHeader/>
        </w:trPr>
        <w:tc>
          <w:tcPr>
            <w:tcW w:w="3535" w:type="dxa"/>
            <w:tcBorders>
              <w:top w:val="nil"/>
              <w:left w:val="nil"/>
              <w:bottom w:val="single" w:sz="4" w:space="0" w:color="D9D9D9"/>
              <w:right w:val="nil"/>
            </w:tcBorders>
            <w:shd w:val="clear" w:color="auto" w:fill="4128B2"/>
            <w:vAlign w:val="center"/>
          </w:tcPr>
          <w:p w14:paraId="2AF1E3F0" w14:textId="77777777" w:rsidR="00097D92" w:rsidRDefault="00097D92" w:rsidP="00AC57CF">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 xml:space="preserve">Prestation </w:t>
            </w:r>
          </w:p>
        </w:tc>
        <w:tc>
          <w:tcPr>
            <w:tcW w:w="6212" w:type="dxa"/>
            <w:tcBorders>
              <w:top w:val="nil"/>
              <w:left w:val="nil"/>
              <w:bottom w:val="single" w:sz="4" w:space="0" w:color="D9D9D9"/>
              <w:right w:val="nil"/>
            </w:tcBorders>
            <w:shd w:val="clear" w:color="auto" w:fill="4128B2"/>
          </w:tcPr>
          <w:p w14:paraId="1CC22915" w14:textId="77777777" w:rsidR="00097D92" w:rsidRDefault="00097D92" w:rsidP="00AC57CF">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Descriptions</w:t>
            </w:r>
          </w:p>
        </w:tc>
      </w:tr>
      <w:tr w:rsidR="00097D92" w:rsidRPr="00717A6C" w14:paraId="3CF8FAD8" w14:textId="77777777" w:rsidTr="00097D92">
        <w:tc>
          <w:tcPr>
            <w:tcW w:w="3535" w:type="dxa"/>
            <w:tcBorders>
              <w:top w:val="single" w:sz="4" w:space="0" w:color="D9D9D9"/>
              <w:left w:val="single" w:sz="4" w:space="0" w:color="D9D9D9"/>
              <w:bottom w:val="single" w:sz="4" w:space="0" w:color="D9D9D9"/>
              <w:right w:val="single" w:sz="4" w:space="0" w:color="D9D9D9"/>
            </w:tcBorders>
            <w:shd w:val="clear" w:color="auto" w:fill="FFFFFF"/>
          </w:tcPr>
          <w:p w14:paraId="522C7086" w14:textId="77777777" w:rsidR="00097D92" w:rsidRPr="000028ED" w:rsidRDefault="00097D92" w:rsidP="000028ED">
            <w:pPr>
              <w:widowControl w:val="0"/>
              <w:autoSpaceDE w:val="0"/>
              <w:autoSpaceDN w:val="0"/>
              <w:adjustRightInd w:val="0"/>
              <w:spacing w:before="60" w:after="60" w:line="240" w:lineRule="auto"/>
              <w:ind w:left="108" w:right="97"/>
              <w:jc w:val="both"/>
              <w:rPr>
                <w:rFonts w:ascii="Arial" w:hAnsi="Arial" w:cs="Arial"/>
                <w:b/>
                <w:sz w:val="24"/>
                <w:szCs w:val="24"/>
              </w:rPr>
            </w:pPr>
            <w:r>
              <w:rPr>
                <w:rFonts w:ascii="Arial" w:hAnsi="Arial" w:cs="Arial"/>
                <w:color w:val="000000"/>
                <w:sz w:val="18"/>
                <w:szCs w:val="18"/>
              </w:rPr>
              <w:t xml:space="preserve"> </w:t>
            </w:r>
            <w:r w:rsidRPr="000028ED">
              <w:rPr>
                <w:rFonts w:ascii="Arial" w:hAnsi="Arial" w:cs="Arial"/>
                <w:b/>
                <w:color w:val="6600FF"/>
                <w:sz w:val="18"/>
                <w:szCs w:val="18"/>
              </w:rPr>
              <w:t>Entretien des haies, arbustes et arbres</w:t>
            </w:r>
          </w:p>
        </w:tc>
        <w:tc>
          <w:tcPr>
            <w:tcW w:w="6212" w:type="dxa"/>
            <w:tcBorders>
              <w:top w:val="single" w:sz="4" w:space="0" w:color="D9D9D9"/>
              <w:left w:val="single" w:sz="4" w:space="0" w:color="D9D9D9"/>
              <w:bottom w:val="single" w:sz="4" w:space="0" w:color="D9D9D9"/>
              <w:right w:val="single" w:sz="4" w:space="0" w:color="D9D9D9"/>
            </w:tcBorders>
            <w:shd w:val="clear" w:color="auto" w:fill="FFFFFF"/>
          </w:tcPr>
          <w:p w14:paraId="0DE5B7FF" w14:textId="77777777" w:rsidR="003C58BA" w:rsidRDefault="00097D92" w:rsidP="00E761CE">
            <w:pPr>
              <w:widowControl w:val="0"/>
              <w:autoSpaceDE w:val="0"/>
              <w:autoSpaceDN w:val="0"/>
              <w:adjustRightInd w:val="0"/>
              <w:spacing w:before="60" w:after="60" w:line="240" w:lineRule="auto"/>
              <w:ind w:left="119" w:right="81"/>
              <w:jc w:val="both"/>
              <w:rPr>
                <w:rFonts w:ascii="Arial" w:hAnsi="Arial" w:cs="Arial"/>
                <w:sz w:val="18"/>
                <w:szCs w:val="18"/>
              </w:rPr>
            </w:pPr>
            <w:r w:rsidRPr="00097D92">
              <w:rPr>
                <w:rFonts w:ascii="Arial" w:hAnsi="Arial" w:cs="Arial"/>
                <w:sz w:val="18"/>
                <w:szCs w:val="18"/>
              </w:rPr>
              <w:t>Minimum 2 tailles annuelles</w:t>
            </w:r>
            <w:r w:rsidR="00AC57CF">
              <w:rPr>
                <w:rFonts w:ascii="Arial" w:hAnsi="Arial" w:cs="Arial"/>
                <w:sz w:val="18"/>
                <w:szCs w:val="18"/>
              </w:rPr>
              <w:t xml:space="preserve"> </w:t>
            </w:r>
            <w:r w:rsidR="00711A70">
              <w:rPr>
                <w:rFonts w:ascii="Arial" w:hAnsi="Arial" w:cs="Arial"/>
                <w:sz w:val="18"/>
                <w:szCs w:val="18"/>
              </w:rPr>
              <w:t xml:space="preserve">de formation ou d’entretien </w:t>
            </w:r>
            <w:r w:rsidR="00AC57CF">
              <w:rPr>
                <w:rFonts w:ascii="Arial" w:hAnsi="Arial" w:cs="Arial"/>
                <w:sz w:val="18"/>
                <w:szCs w:val="18"/>
              </w:rPr>
              <w:t>selon les saisons de taille</w:t>
            </w:r>
          </w:p>
          <w:p w14:paraId="40D07A05" w14:textId="77777777" w:rsidR="00097D92" w:rsidRDefault="003C58BA" w:rsidP="00E761CE">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U</w:t>
            </w:r>
            <w:r w:rsidR="00E761CE">
              <w:rPr>
                <w:rFonts w:ascii="Arial" w:hAnsi="Arial" w:cs="Arial"/>
                <w:sz w:val="18"/>
                <w:szCs w:val="18"/>
              </w:rPr>
              <w:t xml:space="preserve">tilisation d’outillage manuel (type sécateurs, taille-haies thermiques ou électriques avec ou sans perche, échenilloirs et perches télescopiques pour les haies </w:t>
            </w:r>
            <w:r w:rsidR="009D7468">
              <w:rPr>
                <w:rFonts w:ascii="Arial" w:hAnsi="Arial" w:cs="Arial"/>
                <w:sz w:val="18"/>
                <w:szCs w:val="18"/>
              </w:rPr>
              <w:t>hautes…</w:t>
            </w:r>
            <w:r w:rsidR="00E761CE">
              <w:rPr>
                <w:rFonts w:ascii="Arial" w:hAnsi="Arial" w:cs="Arial"/>
                <w:sz w:val="18"/>
                <w:szCs w:val="18"/>
              </w:rPr>
              <w:t>)</w:t>
            </w:r>
          </w:p>
          <w:p w14:paraId="18E5D721" w14:textId="77777777" w:rsidR="0076628D" w:rsidRDefault="0076628D" w:rsidP="00E761CE">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 xml:space="preserve">Surveillance, tuteurage des </w:t>
            </w:r>
            <w:r w:rsidR="009D7468">
              <w:rPr>
                <w:rFonts w:ascii="Arial" w:hAnsi="Arial" w:cs="Arial"/>
                <w:sz w:val="18"/>
                <w:szCs w:val="18"/>
              </w:rPr>
              <w:t>arbustes</w:t>
            </w:r>
            <w:r>
              <w:rPr>
                <w:rFonts w:ascii="Arial" w:hAnsi="Arial" w:cs="Arial"/>
                <w:sz w:val="18"/>
                <w:szCs w:val="18"/>
              </w:rPr>
              <w:t xml:space="preserve"> et arbres</w:t>
            </w:r>
          </w:p>
          <w:p w14:paraId="447AC123" w14:textId="77777777" w:rsidR="0076628D" w:rsidRDefault="0076628D" w:rsidP="00E761CE">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Entretien des rejets</w:t>
            </w:r>
          </w:p>
          <w:p w14:paraId="345045BD" w14:textId="77777777" w:rsidR="00711A70" w:rsidRDefault="00015AAB" w:rsidP="00097D92">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Elimination</w:t>
            </w:r>
            <w:r w:rsidR="00337CE0">
              <w:rPr>
                <w:rFonts w:ascii="Arial" w:hAnsi="Arial" w:cs="Arial"/>
                <w:sz w:val="18"/>
                <w:szCs w:val="18"/>
              </w:rPr>
              <w:t xml:space="preserve"> du bois mort</w:t>
            </w:r>
            <w:r w:rsidR="00711A70">
              <w:rPr>
                <w:rFonts w:ascii="Arial" w:hAnsi="Arial" w:cs="Arial"/>
                <w:sz w:val="18"/>
                <w:szCs w:val="18"/>
              </w:rPr>
              <w:t> : 1 fois par an en hiver</w:t>
            </w:r>
          </w:p>
          <w:p w14:paraId="06903E54" w14:textId="77777777" w:rsidR="00AC57CF" w:rsidRDefault="00AC57CF" w:rsidP="00097D92">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Respect de la réglementation municipale en vigueur</w:t>
            </w:r>
          </w:p>
          <w:p w14:paraId="66B3C7BF" w14:textId="77777777" w:rsidR="007153EB" w:rsidRPr="00097D92" w:rsidRDefault="007153EB" w:rsidP="00097D92">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Largeur et hauteur conformes aux limites de propriété</w:t>
            </w:r>
          </w:p>
          <w:p w14:paraId="1A02E32C" w14:textId="77777777" w:rsidR="00097D92" w:rsidRDefault="00097D92" w:rsidP="00097D92">
            <w:pPr>
              <w:widowControl w:val="0"/>
              <w:autoSpaceDE w:val="0"/>
              <w:autoSpaceDN w:val="0"/>
              <w:adjustRightInd w:val="0"/>
              <w:spacing w:before="60" w:after="60" w:line="240" w:lineRule="auto"/>
              <w:ind w:left="119" w:right="81"/>
              <w:rPr>
                <w:rFonts w:ascii="Arial" w:hAnsi="Arial" w:cs="Arial"/>
                <w:sz w:val="18"/>
                <w:szCs w:val="18"/>
              </w:rPr>
            </w:pPr>
            <w:r w:rsidRPr="00097D92">
              <w:rPr>
                <w:rFonts w:ascii="Arial" w:hAnsi="Arial" w:cs="Arial"/>
                <w:sz w:val="18"/>
                <w:szCs w:val="18"/>
              </w:rPr>
              <w:t>Dégagement trottoir : 2,20 m minimum</w:t>
            </w:r>
          </w:p>
          <w:p w14:paraId="7BD1E154" w14:textId="77777777" w:rsidR="00711A70" w:rsidRPr="00097D92" w:rsidRDefault="00711A70" w:rsidP="00097D92">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Fertilisation : 1 à 2 fois par an (printemps et automne)</w:t>
            </w:r>
          </w:p>
          <w:p w14:paraId="3DBE4542" w14:textId="77777777" w:rsidR="00097D92" w:rsidRPr="00097D92" w:rsidRDefault="00097D92" w:rsidP="00097D92">
            <w:pPr>
              <w:widowControl w:val="0"/>
              <w:autoSpaceDE w:val="0"/>
              <w:autoSpaceDN w:val="0"/>
              <w:adjustRightInd w:val="0"/>
              <w:spacing w:before="60" w:after="60" w:line="240" w:lineRule="auto"/>
              <w:ind w:left="119" w:right="81"/>
              <w:rPr>
                <w:rFonts w:ascii="Arial" w:hAnsi="Arial" w:cs="Arial"/>
                <w:sz w:val="18"/>
                <w:szCs w:val="18"/>
              </w:rPr>
            </w:pPr>
            <w:r w:rsidRPr="00097D92">
              <w:rPr>
                <w:rFonts w:ascii="Arial" w:hAnsi="Arial" w:cs="Arial"/>
                <w:sz w:val="18"/>
                <w:szCs w:val="18"/>
              </w:rPr>
              <w:t xml:space="preserve">Aucune gêne à la circulation ou </w:t>
            </w:r>
            <w:r w:rsidR="007153EB">
              <w:rPr>
                <w:rFonts w:ascii="Arial" w:hAnsi="Arial" w:cs="Arial"/>
                <w:sz w:val="18"/>
                <w:szCs w:val="18"/>
              </w:rPr>
              <w:t xml:space="preserve">de </w:t>
            </w:r>
            <w:r w:rsidRPr="00097D92">
              <w:rPr>
                <w:rFonts w:ascii="Arial" w:hAnsi="Arial" w:cs="Arial"/>
                <w:sz w:val="18"/>
                <w:szCs w:val="18"/>
              </w:rPr>
              <w:t>visibilité</w:t>
            </w:r>
          </w:p>
          <w:p w14:paraId="4773C4A0" w14:textId="77777777" w:rsidR="00097D92" w:rsidRPr="00097D92" w:rsidRDefault="007153EB" w:rsidP="00097D92">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Taille conforme aux</w:t>
            </w:r>
            <w:r w:rsidR="00097D92" w:rsidRPr="00097D92">
              <w:rPr>
                <w:rFonts w:ascii="Arial" w:hAnsi="Arial" w:cs="Arial"/>
                <w:sz w:val="18"/>
                <w:szCs w:val="18"/>
              </w:rPr>
              <w:t xml:space="preserve"> périodes biologiques</w:t>
            </w:r>
            <w:r>
              <w:rPr>
                <w:rFonts w:ascii="Arial" w:hAnsi="Arial" w:cs="Arial"/>
                <w:sz w:val="18"/>
                <w:szCs w:val="18"/>
              </w:rPr>
              <w:t xml:space="preserve"> des espèces</w:t>
            </w:r>
          </w:p>
          <w:p w14:paraId="3F4B0B30" w14:textId="77777777" w:rsidR="00097D92" w:rsidRPr="00717A6C" w:rsidRDefault="00097D92" w:rsidP="00097D92">
            <w:pPr>
              <w:widowControl w:val="0"/>
              <w:autoSpaceDE w:val="0"/>
              <w:autoSpaceDN w:val="0"/>
              <w:adjustRightInd w:val="0"/>
              <w:spacing w:before="60" w:after="60" w:line="240" w:lineRule="auto"/>
              <w:ind w:left="119" w:right="81"/>
              <w:rPr>
                <w:rFonts w:ascii="Arial" w:hAnsi="Arial" w:cs="Arial"/>
                <w:sz w:val="18"/>
                <w:szCs w:val="18"/>
              </w:rPr>
            </w:pPr>
            <w:r w:rsidRPr="00097D92">
              <w:rPr>
                <w:rFonts w:ascii="Arial" w:hAnsi="Arial" w:cs="Arial"/>
                <w:sz w:val="18"/>
                <w:szCs w:val="18"/>
              </w:rPr>
              <w:t>Évacuation des résidus le jour même</w:t>
            </w:r>
            <w:r w:rsidR="007153EB">
              <w:rPr>
                <w:rFonts w:ascii="Arial" w:hAnsi="Arial" w:cs="Arial"/>
                <w:sz w:val="18"/>
                <w:szCs w:val="18"/>
              </w:rPr>
              <w:t xml:space="preserve"> de l’intervention</w:t>
            </w:r>
          </w:p>
        </w:tc>
      </w:tr>
    </w:tbl>
    <w:p w14:paraId="36BBF21B" w14:textId="77777777" w:rsidR="007B6B71" w:rsidRPr="00FF11A9" w:rsidRDefault="007B6B71">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343D424" w14:textId="77777777" w:rsidR="00F43911" w:rsidRPr="00FF11A9" w:rsidRDefault="00F43911">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3535"/>
        <w:gridCol w:w="6212"/>
      </w:tblGrid>
      <w:tr w:rsidR="00AC57CF" w14:paraId="746EC601" w14:textId="77777777" w:rsidTr="00AC57CF">
        <w:trPr>
          <w:cantSplit/>
          <w:tblHeader/>
        </w:trPr>
        <w:tc>
          <w:tcPr>
            <w:tcW w:w="3535" w:type="dxa"/>
            <w:tcBorders>
              <w:top w:val="nil"/>
              <w:left w:val="nil"/>
              <w:bottom w:val="single" w:sz="4" w:space="0" w:color="D9D9D9"/>
              <w:right w:val="nil"/>
            </w:tcBorders>
            <w:shd w:val="clear" w:color="auto" w:fill="4128B2"/>
            <w:vAlign w:val="center"/>
          </w:tcPr>
          <w:p w14:paraId="3C2E5D38" w14:textId="77777777" w:rsidR="00AC57CF" w:rsidRDefault="00AC57CF" w:rsidP="00AC57CF">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 xml:space="preserve">Prestation </w:t>
            </w:r>
          </w:p>
        </w:tc>
        <w:tc>
          <w:tcPr>
            <w:tcW w:w="6212" w:type="dxa"/>
            <w:tcBorders>
              <w:top w:val="nil"/>
              <w:left w:val="nil"/>
              <w:bottom w:val="single" w:sz="4" w:space="0" w:color="D9D9D9"/>
              <w:right w:val="nil"/>
            </w:tcBorders>
            <w:shd w:val="clear" w:color="auto" w:fill="4128B2"/>
          </w:tcPr>
          <w:p w14:paraId="59BAF5A6" w14:textId="77777777" w:rsidR="00AC57CF" w:rsidRDefault="00AC57CF" w:rsidP="00AC57CF">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Descriptions</w:t>
            </w:r>
          </w:p>
        </w:tc>
      </w:tr>
      <w:tr w:rsidR="00AC57CF" w:rsidRPr="00717A6C" w14:paraId="6B71E7CF" w14:textId="77777777" w:rsidTr="00AC57CF">
        <w:tc>
          <w:tcPr>
            <w:tcW w:w="3535" w:type="dxa"/>
            <w:tcBorders>
              <w:top w:val="single" w:sz="4" w:space="0" w:color="D9D9D9"/>
              <w:left w:val="single" w:sz="4" w:space="0" w:color="D9D9D9"/>
              <w:bottom w:val="single" w:sz="4" w:space="0" w:color="D9D9D9"/>
              <w:right w:val="single" w:sz="4" w:space="0" w:color="D9D9D9"/>
            </w:tcBorders>
            <w:shd w:val="clear" w:color="auto" w:fill="FFFFFF"/>
          </w:tcPr>
          <w:p w14:paraId="58AF195C" w14:textId="77777777" w:rsidR="00AC57CF" w:rsidRPr="000028ED" w:rsidRDefault="00AC57CF" w:rsidP="00AC57CF">
            <w:pPr>
              <w:widowControl w:val="0"/>
              <w:autoSpaceDE w:val="0"/>
              <w:autoSpaceDN w:val="0"/>
              <w:adjustRightInd w:val="0"/>
              <w:spacing w:before="60" w:after="60" w:line="240" w:lineRule="auto"/>
              <w:ind w:left="108" w:right="97"/>
              <w:rPr>
                <w:rFonts w:ascii="Arial" w:hAnsi="Arial" w:cs="Arial"/>
                <w:b/>
                <w:sz w:val="24"/>
                <w:szCs w:val="24"/>
              </w:rPr>
            </w:pPr>
            <w:r w:rsidRPr="000028ED">
              <w:rPr>
                <w:rFonts w:ascii="Arial" w:hAnsi="Arial" w:cs="Arial"/>
                <w:b/>
                <w:color w:val="6600FF"/>
                <w:sz w:val="18"/>
                <w:szCs w:val="18"/>
              </w:rPr>
              <w:t xml:space="preserve"> </w:t>
            </w:r>
            <w:r w:rsidR="009D7468" w:rsidRPr="000028ED">
              <w:rPr>
                <w:rFonts w:ascii="Arial" w:hAnsi="Arial" w:cs="Arial"/>
                <w:b/>
                <w:color w:val="6600FF"/>
                <w:sz w:val="18"/>
                <w:szCs w:val="18"/>
              </w:rPr>
              <w:t>Entretien</w:t>
            </w:r>
            <w:r w:rsidRPr="000028ED">
              <w:rPr>
                <w:rFonts w:ascii="Arial" w:hAnsi="Arial" w:cs="Arial"/>
                <w:b/>
                <w:color w:val="6600FF"/>
                <w:sz w:val="18"/>
                <w:szCs w:val="18"/>
              </w:rPr>
              <w:t xml:space="preserve"> des sols et jardinières</w:t>
            </w:r>
          </w:p>
        </w:tc>
        <w:tc>
          <w:tcPr>
            <w:tcW w:w="6212" w:type="dxa"/>
            <w:tcBorders>
              <w:top w:val="single" w:sz="4" w:space="0" w:color="D9D9D9"/>
              <w:left w:val="single" w:sz="4" w:space="0" w:color="D9D9D9"/>
              <w:bottom w:val="single" w:sz="4" w:space="0" w:color="D9D9D9"/>
              <w:right w:val="single" w:sz="4" w:space="0" w:color="D9D9D9"/>
            </w:tcBorders>
            <w:shd w:val="clear" w:color="auto" w:fill="FFFFFF"/>
          </w:tcPr>
          <w:p w14:paraId="506CC825" w14:textId="77777777" w:rsidR="00AC57CF" w:rsidRDefault="00AC57CF" w:rsidP="00711A70">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Désherbage manuel ou</w:t>
            </w:r>
            <w:r w:rsidRPr="00AC57CF">
              <w:rPr>
                <w:rFonts w:ascii="Arial" w:hAnsi="Arial" w:cs="Arial"/>
                <w:sz w:val="18"/>
                <w:szCs w:val="18"/>
              </w:rPr>
              <w:t xml:space="preserve"> mécanique</w:t>
            </w:r>
            <w:r w:rsidR="00711A70">
              <w:rPr>
                <w:rFonts w:ascii="Arial" w:hAnsi="Arial" w:cs="Arial"/>
                <w:sz w:val="18"/>
                <w:szCs w:val="18"/>
              </w:rPr>
              <w:t xml:space="preserve"> : </w:t>
            </w:r>
            <w:r w:rsidR="00711A70" w:rsidRPr="00711A70">
              <w:rPr>
                <w:rFonts w:ascii="Arial" w:hAnsi="Arial" w:cs="Arial"/>
                <w:sz w:val="18"/>
                <w:szCs w:val="18"/>
              </w:rPr>
              <w:t>e</w:t>
            </w:r>
            <w:r w:rsidRPr="00711A70">
              <w:rPr>
                <w:rFonts w:ascii="Arial" w:hAnsi="Arial" w:cs="Arial"/>
                <w:sz w:val="18"/>
                <w:szCs w:val="18"/>
              </w:rPr>
              <w:t>n période de végétation (printemps/été/automne)</w:t>
            </w:r>
            <w:r w:rsidR="00711A70" w:rsidRPr="00711A70">
              <w:rPr>
                <w:rFonts w:ascii="Arial" w:hAnsi="Arial" w:cs="Arial"/>
                <w:sz w:val="18"/>
                <w:szCs w:val="18"/>
              </w:rPr>
              <w:t xml:space="preserve"> : </w:t>
            </w:r>
          </w:p>
          <w:p w14:paraId="78471897" w14:textId="2F911740" w:rsidR="003C58BA" w:rsidRPr="00711A70" w:rsidRDefault="003C58BA" w:rsidP="00711A70">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Utilisation d’outil</w:t>
            </w:r>
            <w:r w:rsidR="00F93E03">
              <w:rPr>
                <w:rFonts w:ascii="Arial" w:hAnsi="Arial" w:cs="Arial"/>
                <w:sz w:val="18"/>
                <w:szCs w:val="18"/>
              </w:rPr>
              <w:t>s</w:t>
            </w:r>
            <w:r>
              <w:rPr>
                <w:rFonts w:ascii="Arial" w:hAnsi="Arial" w:cs="Arial"/>
                <w:sz w:val="18"/>
                <w:szCs w:val="18"/>
              </w:rPr>
              <w:t xml:space="preserve"> manuel</w:t>
            </w:r>
            <w:r w:rsidR="00F93E03">
              <w:rPr>
                <w:rFonts w:ascii="Arial" w:hAnsi="Arial" w:cs="Arial"/>
                <w:sz w:val="18"/>
                <w:szCs w:val="18"/>
              </w:rPr>
              <w:t>s</w:t>
            </w:r>
            <w:r>
              <w:rPr>
                <w:rFonts w:ascii="Arial" w:hAnsi="Arial" w:cs="Arial"/>
                <w:sz w:val="18"/>
                <w:szCs w:val="18"/>
              </w:rPr>
              <w:t xml:space="preserve"> (type sarcloir, binette, griffe à désherber, désherbeur thermique, arrachoir à </w:t>
            </w:r>
            <w:r w:rsidR="009D7468">
              <w:rPr>
                <w:rFonts w:ascii="Arial" w:hAnsi="Arial" w:cs="Arial"/>
                <w:sz w:val="18"/>
                <w:szCs w:val="18"/>
              </w:rPr>
              <w:t>racines…</w:t>
            </w:r>
            <w:r>
              <w:rPr>
                <w:rFonts w:ascii="Arial" w:hAnsi="Arial" w:cs="Arial"/>
                <w:sz w:val="18"/>
                <w:szCs w:val="18"/>
              </w:rPr>
              <w:t>)</w:t>
            </w:r>
          </w:p>
          <w:p w14:paraId="5A87614C" w14:textId="77777777" w:rsidR="00711A70" w:rsidRDefault="00711A70" w:rsidP="00711A70">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Minimum 1 fois par mois voire toutes les deux semaines pour les zones très exposées ou sensibles</w:t>
            </w:r>
          </w:p>
          <w:p w14:paraId="16AC97F9" w14:textId="47484991" w:rsidR="00455D87" w:rsidRDefault="00711A70" w:rsidP="00455D87">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Apport d’engrais tous les 2 mois pendant la période de végétation</w:t>
            </w:r>
            <w:r w:rsidR="00455D87">
              <w:rPr>
                <w:rFonts w:ascii="Arial" w:hAnsi="Arial" w:cs="Arial"/>
                <w:sz w:val="18"/>
                <w:szCs w:val="18"/>
              </w:rPr>
              <w:t xml:space="preserve"> (e</w:t>
            </w:r>
            <w:r w:rsidR="00455D87" w:rsidRPr="00AC57CF">
              <w:rPr>
                <w:rFonts w:ascii="Arial" w:hAnsi="Arial" w:cs="Arial"/>
                <w:sz w:val="18"/>
                <w:szCs w:val="18"/>
              </w:rPr>
              <w:t>ngrais naturels uniquement</w:t>
            </w:r>
            <w:r w:rsidR="00455D87">
              <w:rPr>
                <w:rFonts w:ascii="Arial" w:hAnsi="Arial" w:cs="Arial"/>
                <w:sz w:val="18"/>
                <w:szCs w:val="18"/>
              </w:rPr>
              <w:t>)</w:t>
            </w:r>
          </w:p>
          <w:p w14:paraId="3B3B267A" w14:textId="4EFCF9B0" w:rsidR="00F93E03" w:rsidRPr="00AC57CF" w:rsidRDefault="00F93E03" w:rsidP="00455D87">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Entretien des fleurs et des rosiers à Rubelles</w:t>
            </w:r>
          </w:p>
          <w:p w14:paraId="764EEC7E" w14:textId="77777777" w:rsidR="00AC57CF" w:rsidRPr="00AC57CF" w:rsidRDefault="00455D87" w:rsidP="00711A70">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Sol maintenu meuble et propre</w:t>
            </w:r>
          </w:p>
          <w:p w14:paraId="4CD39116" w14:textId="77777777" w:rsidR="00AC57CF" w:rsidRPr="00717A6C" w:rsidRDefault="00AC57CF" w:rsidP="00711A70">
            <w:pPr>
              <w:widowControl w:val="0"/>
              <w:autoSpaceDE w:val="0"/>
              <w:autoSpaceDN w:val="0"/>
              <w:adjustRightInd w:val="0"/>
              <w:spacing w:before="60" w:after="60" w:line="240" w:lineRule="auto"/>
              <w:ind w:left="119" w:right="81"/>
              <w:jc w:val="both"/>
              <w:rPr>
                <w:rFonts w:ascii="Arial" w:hAnsi="Arial" w:cs="Arial"/>
                <w:sz w:val="18"/>
                <w:szCs w:val="18"/>
              </w:rPr>
            </w:pPr>
            <w:r w:rsidRPr="00AC57CF">
              <w:rPr>
                <w:rFonts w:ascii="Arial" w:hAnsi="Arial" w:cs="Arial"/>
                <w:sz w:val="18"/>
                <w:szCs w:val="18"/>
              </w:rPr>
              <w:t xml:space="preserve">Absence d’adventices </w:t>
            </w:r>
            <w:r>
              <w:rPr>
                <w:rFonts w:ascii="Arial" w:hAnsi="Arial" w:cs="Arial"/>
                <w:sz w:val="18"/>
                <w:szCs w:val="18"/>
              </w:rPr>
              <w:t>et regarnissage si dégra</w:t>
            </w:r>
            <w:r w:rsidR="009D7468">
              <w:rPr>
                <w:rFonts w:ascii="Arial" w:hAnsi="Arial" w:cs="Arial"/>
                <w:sz w:val="18"/>
                <w:szCs w:val="18"/>
              </w:rPr>
              <w:t>da</w:t>
            </w:r>
            <w:r>
              <w:rPr>
                <w:rFonts w:ascii="Arial" w:hAnsi="Arial" w:cs="Arial"/>
                <w:sz w:val="18"/>
                <w:szCs w:val="18"/>
              </w:rPr>
              <w:t>tion</w:t>
            </w:r>
            <w:r w:rsidRPr="00AC57CF">
              <w:rPr>
                <w:rFonts w:ascii="Arial" w:hAnsi="Arial" w:cs="Arial"/>
                <w:sz w:val="18"/>
                <w:szCs w:val="18"/>
              </w:rPr>
              <w:t xml:space="preserve"> &gt; 10 % surface</w:t>
            </w:r>
          </w:p>
        </w:tc>
      </w:tr>
    </w:tbl>
    <w:p w14:paraId="0BD6E2D8" w14:textId="77777777" w:rsidR="00062DB4" w:rsidRPr="00FF11A9" w:rsidRDefault="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DC928A6" w14:textId="77777777" w:rsidR="00062DB4" w:rsidRPr="00FF11A9" w:rsidRDefault="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9293A47" w14:textId="77777777" w:rsidR="007B6B71" w:rsidRPr="00FF11A9" w:rsidRDefault="007B6B71">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3535"/>
        <w:gridCol w:w="6212"/>
      </w:tblGrid>
      <w:tr w:rsidR="00711A70" w14:paraId="15DA8909" w14:textId="77777777" w:rsidTr="00AD1A99">
        <w:trPr>
          <w:cantSplit/>
          <w:tblHeader/>
        </w:trPr>
        <w:tc>
          <w:tcPr>
            <w:tcW w:w="3535" w:type="dxa"/>
            <w:tcBorders>
              <w:top w:val="nil"/>
              <w:left w:val="nil"/>
              <w:bottom w:val="single" w:sz="4" w:space="0" w:color="D9D9D9"/>
              <w:right w:val="nil"/>
            </w:tcBorders>
            <w:shd w:val="clear" w:color="auto" w:fill="4128B2"/>
            <w:vAlign w:val="center"/>
          </w:tcPr>
          <w:p w14:paraId="7DAD84B0" w14:textId="77777777" w:rsidR="00711A70" w:rsidRDefault="00711A70" w:rsidP="00AD1A99">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 xml:space="preserve">Prestation </w:t>
            </w:r>
          </w:p>
        </w:tc>
        <w:tc>
          <w:tcPr>
            <w:tcW w:w="6212" w:type="dxa"/>
            <w:tcBorders>
              <w:top w:val="nil"/>
              <w:left w:val="nil"/>
              <w:bottom w:val="single" w:sz="4" w:space="0" w:color="D9D9D9"/>
              <w:right w:val="nil"/>
            </w:tcBorders>
            <w:shd w:val="clear" w:color="auto" w:fill="4128B2"/>
          </w:tcPr>
          <w:p w14:paraId="04C85E69" w14:textId="77777777" w:rsidR="00711A70" w:rsidRDefault="00711A70" w:rsidP="00AD1A99">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Descriptions</w:t>
            </w:r>
          </w:p>
        </w:tc>
      </w:tr>
      <w:tr w:rsidR="00711A70" w:rsidRPr="00717A6C" w14:paraId="09BD1BBD" w14:textId="77777777" w:rsidTr="00AD1A99">
        <w:tc>
          <w:tcPr>
            <w:tcW w:w="3535" w:type="dxa"/>
            <w:tcBorders>
              <w:top w:val="single" w:sz="4" w:space="0" w:color="D9D9D9"/>
              <w:left w:val="single" w:sz="4" w:space="0" w:color="D9D9D9"/>
              <w:bottom w:val="single" w:sz="4" w:space="0" w:color="D9D9D9"/>
              <w:right w:val="single" w:sz="4" w:space="0" w:color="D9D9D9"/>
            </w:tcBorders>
            <w:shd w:val="clear" w:color="auto" w:fill="FFFFFF"/>
          </w:tcPr>
          <w:p w14:paraId="7BC7DC28" w14:textId="2249DFF6" w:rsidR="00711A70" w:rsidRPr="00A02E95" w:rsidRDefault="00711A70" w:rsidP="008C3C6E">
            <w:pPr>
              <w:widowControl w:val="0"/>
              <w:autoSpaceDE w:val="0"/>
              <w:autoSpaceDN w:val="0"/>
              <w:adjustRightInd w:val="0"/>
              <w:spacing w:before="60" w:after="60" w:line="240" w:lineRule="auto"/>
              <w:ind w:left="-11" w:right="97"/>
              <w:jc w:val="both"/>
              <w:rPr>
                <w:rFonts w:ascii="Arial" w:hAnsi="Arial" w:cs="Arial"/>
                <w:b/>
                <w:sz w:val="24"/>
                <w:szCs w:val="24"/>
                <w:u w:val="single"/>
              </w:rPr>
            </w:pPr>
            <w:r>
              <w:rPr>
                <w:rFonts w:ascii="Arial" w:hAnsi="Arial" w:cs="Arial"/>
                <w:color w:val="000000"/>
                <w:sz w:val="18"/>
                <w:szCs w:val="18"/>
              </w:rPr>
              <w:t xml:space="preserve"> </w:t>
            </w:r>
            <w:r w:rsidR="00967041" w:rsidRPr="00967041">
              <w:rPr>
                <w:rFonts w:ascii="Arial" w:hAnsi="Arial" w:cs="Arial"/>
                <w:b/>
                <w:color w:val="6600FF"/>
                <w:sz w:val="18"/>
                <w:szCs w:val="18"/>
              </w:rPr>
              <w:t>Entretien des e</w:t>
            </w:r>
            <w:r w:rsidR="008C3C6E">
              <w:rPr>
                <w:rFonts w:ascii="Arial" w:hAnsi="Arial" w:cs="Arial"/>
                <w:b/>
                <w:color w:val="6600FF"/>
                <w:sz w:val="18"/>
                <w:szCs w:val="18"/>
              </w:rPr>
              <w:t>spaces</w:t>
            </w:r>
            <w:r w:rsidR="00967041" w:rsidRPr="00967041">
              <w:rPr>
                <w:rFonts w:ascii="Arial" w:hAnsi="Arial" w:cs="Arial"/>
                <w:b/>
                <w:color w:val="6600FF"/>
                <w:sz w:val="18"/>
                <w:szCs w:val="18"/>
              </w:rPr>
              <w:t xml:space="preserve"> verts, des abords, des patios</w:t>
            </w:r>
            <w:r w:rsidR="0033422B">
              <w:rPr>
                <w:rFonts w:ascii="Arial" w:hAnsi="Arial" w:cs="Arial"/>
                <w:b/>
                <w:color w:val="6600FF"/>
                <w:sz w:val="18"/>
                <w:szCs w:val="18"/>
              </w:rPr>
              <w:t>, parkings, escaliers</w:t>
            </w:r>
            <w:r w:rsidR="00967041" w:rsidRPr="00967041">
              <w:rPr>
                <w:rFonts w:ascii="Arial" w:hAnsi="Arial" w:cs="Arial"/>
                <w:b/>
                <w:color w:val="6600FF"/>
                <w:sz w:val="18"/>
                <w:szCs w:val="18"/>
              </w:rPr>
              <w:t xml:space="preserve"> </w:t>
            </w:r>
            <w:r w:rsidR="00F93E03">
              <w:rPr>
                <w:rFonts w:ascii="Arial" w:hAnsi="Arial" w:cs="Arial"/>
                <w:b/>
                <w:color w:val="6600FF"/>
                <w:sz w:val="18"/>
                <w:szCs w:val="18"/>
              </w:rPr>
              <w:t xml:space="preserve">exterieurs </w:t>
            </w:r>
            <w:r w:rsidR="00967041" w:rsidRPr="00967041">
              <w:rPr>
                <w:rFonts w:ascii="Arial" w:hAnsi="Arial" w:cs="Arial"/>
                <w:b/>
                <w:color w:val="6600FF"/>
                <w:sz w:val="18"/>
                <w:szCs w:val="18"/>
              </w:rPr>
              <w:t>et de la voirie</w:t>
            </w:r>
          </w:p>
        </w:tc>
        <w:tc>
          <w:tcPr>
            <w:tcW w:w="6212" w:type="dxa"/>
            <w:tcBorders>
              <w:top w:val="single" w:sz="4" w:space="0" w:color="D9D9D9"/>
              <w:left w:val="single" w:sz="4" w:space="0" w:color="D9D9D9"/>
              <w:bottom w:val="single" w:sz="4" w:space="0" w:color="D9D9D9"/>
              <w:right w:val="single" w:sz="4" w:space="0" w:color="D9D9D9"/>
            </w:tcBorders>
            <w:shd w:val="clear" w:color="auto" w:fill="FFFFFF"/>
          </w:tcPr>
          <w:p w14:paraId="3D55EC15" w14:textId="77777777" w:rsidR="005D45E1" w:rsidRDefault="005D45E1" w:rsidP="005D45E1">
            <w:pPr>
              <w:widowControl w:val="0"/>
              <w:autoSpaceDE w:val="0"/>
              <w:autoSpaceDN w:val="0"/>
              <w:adjustRightInd w:val="0"/>
              <w:spacing w:before="60" w:after="60" w:line="240" w:lineRule="auto"/>
              <w:ind w:left="119" w:right="81"/>
              <w:jc w:val="both"/>
              <w:rPr>
                <w:rFonts w:ascii="Arial" w:hAnsi="Arial" w:cs="Arial"/>
                <w:sz w:val="18"/>
                <w:szCs w:val="18"/>
              </w:rPr>
            </w:pPr>
            <w:r w:rsidRPr="005D45E1">
              <w:rPr>
                <w:rFonts w:ascii="Arial" w:hAnsi="Arial" w:cs="Arial"/>
                <w:sz w:val="18"/>
                <w:szCs w:val="18"/>
              </w:rPr>
              <w:t xml:space="preserve">Désherbage </w:t>
            </w:r>
            <w:r w:rsidR="00337CE0">
              <w:rPr>
                <w:rFonts w:ascii="Arial" w:hAnsi="Arial" w:cs="Arial"/>
                <w:sz w:val="18"/>
                <w:szCs w:val="18"/>
              </w:rPr>
              <w:t xml:space="preserve">manuel ou mécanique </w:t>
            </w:r>
            <w:r w:rsidR="0033422B">
              <w:rPr>
                <w:rFonts w:ascii="Arial" w:hAnsi="Arial" w:cs="Arial"/>
                <w:sz w:val="18"/>
                <w:szCs w:val="18"/>
              </w:rPr>
              <w:t xml:space="preserve">et </w:t>
            </w:r>
            <w:r w:rsidR="0033422B" w:rsidRPr="00D76C2B">
              <w:rPr>
                <w:rFonts w:ascii="Arial" w:hAnsi="Arial" w:cs="Arial"/>
                <w:sz w:val="18"/>
                <w:szCs w:val="18"/>
                <w:u w:val="single"/>
              </w:rPr>
              <w:t>démoussage</w:t>
            </w:r>
            <w:r w:rsidR="0033422B">
              <w:rPr>
                <w:rFonts w:ascii="Arial" w:hAnsi="Arial" w:cs="Arial"/>
                <w:sz w:val="18"/>
                <w:szCs w:val="18"/>
              </w:rPr>
              <w:t xml:space="preserve"> </w:t>
            </w:r>
            <w:r w:rsidRPr="005D45E1">
              <w:rPr>
                <w:rFonts w:ascii="Arial" w:hAnsi="Arial" w:cs="Arial"/>
                <w:sz w:val="18"/>
                <w:szCs w:val="18"/>
              </w:rPr>
              <w:t>minimum 2 fois/an</w:t>
            </w:r>
            <w:r w:rsidR="0033422B">
              <w:rPr>
                <w:rFonts w:ascii="Arial" w:hAnsi="Arial" w:cs="Arial"/>
                <w:sz w:val="18"/>
                <w:szCs w:val="18"/>
              </w:rPr>
              <w:t xml:space="preserve"> et selon demande de la CPAM 77 en cas besoin d’intervention entre les deux périodes</w:t>
            </w:r>
          </w:p>
          <w:p w14:paraId="244EBDB8" w14:textId="2AA5879E" w:rsidR="00AD1A99" w:rsidRDefault="00AD1A99" w:rsidP="005D45E1">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Utilisation d’outil</w:t>
            </w:r>
            <w:r w:rsidR="00F93E03">
              <w:rPr>
                <w:rFonts w:ascii="Arial" w:hAnsi="Arial" w:cs="Arial"/>
                <w:sz w:val="18"/>
                <w:szCs w:val="18"/>
              </w:rPr>
              <w:t>s</w:t>
            </w:r>
            <w:r>
              <w:rPr>
                <w:rFonts w:ascii="Arial" w:hAnsi="Arial" w:cs="Arial"/>
                <w:sz w:val="18"/>
                <w:szCs w:val="18"/>
              </w:rPr>
              <w:t xml:space="preserve"> manuel</w:t>
            </w:r>
            <w:r w:rsidR="00F93E03">
              <w:rPr>
                <w:rFonts w:ascii="Arial" w:hAnsi="Arial" w:cs="Arial"/>
                <w:sz w:val="18"/>
                <w:szCs w:val="18"/>
              </w:rPr>
              <w:t>s</w:t>
            </w:r>
            <w:r>
              <w:rPr>
                <w:rFonts w:ascii="Arial" w:hAnsi="Arial" w:cs="Arial"/>
                <w:sz w:val="18"/>
                <w:szCs w:val="18"/>
              </w:rPr>
              <w:t xml:space="preserve"> (type sarcloir, binette, griffe à désherber, désherbeur thermique, arrachoir à </w:t>
            </w:r>
            <w:r w:rsidR="009D7468">
              <w:rPr>
                <w:rFonts w:ascii="Arial" w:hAnsi="Arial" w:cs="Arial"/>
                <w:sz w:val="18"/>
                <w:szCs w:val="18"/>
              </w:rPr>
              <w:t>racines…</w:t>
            </w:r>
            <w:r>
              <w:rPr>
                <w:rFonts w:ascii="Arial" w:hAnsi="Arial" w:cs="Arial"/>
                <w:sz w:val="18"/>
                <w:szCs w:val="18"/>
              </w:rPr>
              <w:t>)</w:t>
            </w:r>
          </w:p>
          <w:p w14:paraId="7BD0F862" w14:textId="77777777" w:rsidR="008C3C6E" w:rsidRDefault="008C3C6E" w:rsidP="005D45E1">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Binage </w:t>
            </w:r>
            <w:r w:rsidR="00A02E95">
              <w:rPr>
                <w:rFonts w:ascii="Arial" w:hAnsi="Arial" w:cs="Arial"/>
                <w:sz w:val="18"/>
                <w:szCs w:val="18"/>
              </w:rPr>
              <w:t xml:space="preserve">des </w:t>
            </w:r>
            <w:r w:rsidR="00A02E95" w:rsidRPr="0089233B">
              <w:rPr>
                <w:rFonts w:ascii="Arial" w:hAnsi="Arial" w:cs="Arial"/>
                <w:sz w:val="18"/>
                <w:szCs w:val="18"/>
                <w:u w:val="single"/>
              </w:rPr>
              <w:t>massifs</w:t>
            </w:r>
            <w:r w:rsidR="00A02E95" w:rsidRPr="0089233B">
              <w:rPr>
                <w:rFonts w:ascii="Arial" w:hAnsi="Arial" w:cs="Arial"/>
                <w:sz w:val="18"/>
                <w:szCs w:val="18"/>
              </w:rPr>
              <w:t xml:space="preserve"> </w:t>
            </w:r>
            <w:r>
              <w:rPr>
                <w:rFonts w:ascii="Arial" w:hAnsi="Arial" w:cs="Arial"/>
                <w:sz w:val="18"/>
                <w:szCs w:val="18"/>
              </w:rPr>
              <w:t>: 2 à 3 fois par an (printemps et automne) pour aérer les sols</w:t>
            </w:r>
          </w:p>
          <w:p w14:paraId="1AD5BED1" w14:textId="77777777" w:rsidR="005D45E1" w:rsidRDefault="005D45E1" w:rsidP="005D45E1">
            <w:pPr>
              <w:widowControl w:val="0"/>
              <w:autoSpaceDE w:val="0"/>
              <w:autoSpaceDN w:val="0"/>
              <w:adjustRightInd w:val="0"/>
              <w:spacing w:before="60" w:after="60" w:line="240" w:lineRule="auto"/>
              <w:ind w:left="119" w:right="81"/>
              <w:jc w:val="both"/>
              <w:rPr>
                <w:rFonts w:ascii="Arial" w:hAnsi="Arial" w:cs="Arial"/>
                <w:sz w:val="18"/>
                <w:szCs w:val="18"/>
              </w:rPr>
            </w:pPr>
            <w:r w:rsidRPr="005D45E1">
              <w:rPr>
                <w:rFonts w:ascii="Arial" w:hAnsi="Arial" w:cs="Arial"/>
                <w:sz w:val="18"/>
                <w:szCs w:val="18"/>
              </w:rPr>
              <w:t xml:space="preserve">Tolérance végétation spontanée </w:t>
            </w:r>
            <w:r w:rsidR="008C3C6E">
              <w:rPr>
                <w:rFonts w:ascii="Arial" w:hAnsi="Arial" w:cs="Arial"/>
                <w:sz w:val="18"/>
                <w:szCs w:val="18"/>
              </w:rPr>
              <w:t xml:space="preserve">visible </w:t>
            </w:r>
            <w:r w:rsidRPr="005D45E1">
              <w:rPr>
                <w:rFonts w:ascii="Arial" w:hAnsi="Arial" w:cs="Arial"/>
                <w:sz w:val="18"/>
                <w:szCs w:val="18"/>
              </w:rPr>
              <w:t>≤ 5 %</w:t>
            </w:r>
          </w:p>
          <w:p w14:paraId="15060B1B" w14:textId="77777777" w:rsidR="00B20257" w:rsidRPr="005D45E1" w:rsidRDefault="00B20257" w:rsidP="005D45E1">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 xml:space="preserve">Le nettoyage des voiries devra être réalisé le lundi, ou mercredi ou vendredi </w:t>
            </w:r>
            <w:r w:rsidR="009D7468">
              <w:rPr>
                <w:rFonts w:ascii="Arial" w:hAnsi="Arial" w:cs="Arial"/>
                <w:sz w:val="18"/>
                <w:szCs w:val="18"/>
              </w:rPr>
              <w:t>uniquement</w:t>
            </w:r>
            <w:r>
              <w:rPr>
                <w:rFonts w:ascii="Arial" w:hAnsi="Arial" w:cs="Arial"/>
                <w:sz w:val="18"/>
                <w:szCs w:val="18"/>
              </w:rPr>
              <w:t xml:space="preserve"> pendant les</w:t>
            </w:r>
            <w:r w:rsidR="0034688F">
              <w:rPr>
                <w:rFonts w:ascii="Arial" w:hAnsi="Arial" w:cs="Arial"/>
                <w:sz w:val="18"/>
                <w:szCs w:val="18"/>
              </w:rPr>
              <w:t xml:space="preserve"> périodes de vacances scolaires (1 fois par trimestre).</w:t>
            </w:r>
          </w:p>
          <w:p w14:paraId="23E4C09C" w14:textId="77777777" w:rsidR="0033422B" w:rsidRPr="005D45E1" w:rsidRDefault="005D45E1" w:rsidP="005D45E1">
            <w:pPr>
              <w:widowControl w:val="0"/>
              <w:autoSpaceDE w:val="0"/>
              <w:autoSpaceDN w:val="0"/>
              <w:adjustRightInd w:val="0"/>
              <w:spacing w:before="60" w:after="60" w:line="240" w:lineRule="auto"/>
              <w:ind w:left="119" w:right="81"/>
              <w:jc w:val="both"/>
              <w:rPr>
                <w:rFonts w:ascii="Arial" w:hAnsi="Arial" w:cs="Arial"/>
                <w:sz w:val="18"/>
                <w:szCs w:val="18"/>
              </w:rPr>
            </w:pPr>
            <w:r w:rsidRPr="005D45E1">
              <w:rPr>
                <w:rFonts w:ascii="Arial" w:hAnsi="Arial" w:cs="Arial"/>
                <w:sz w:val="18"/>
                <w:szCs w:val="18"/>
              </w:rPr>
              <w:t>Caniveaux et avaloirs dégagés à 100 %</w:t>
            </w:r>
          </w:p>
          <w:p w14:paraId="19BDE42F" w14:textId="77777777" w:rsidR="00711A70" w:rsidRDefault="005D45E1" w:rsidP="005D45E1">
            <w:pPr>
              <w:widowControl w:val="0"/>
              <w:autoSpaceDE w:val="0"/>
              <w:autoSpaceDN w:val="0"/>
              <w:adjustRightInd w:val="0"/>
              <w:spacing w:before="60" w:after="60" w:line="240" w:lineRule="auto"/>
              <w:ind w:left="119" w:right="81"/>
              <w:jc w:val="both"/>
              <w:rPr>
                <w:rFonts w:ascii="Arial" w:hAnsi="Arial" w:cs="Arial"/>
                <w:sz w:val="18"/>
                <w:szCs w:val="18"/>
              </w:rPr>
            </w:pPr>
            <w:r w:rsidRPr="005D45E1">
              <w:rPr>
                <w:rFonts w:ascii="Arial" w:hAnsi="Arial" w:cs="Arial"/>
                <w:sz w:val="18"/>
                <w:szCs w:val="18"/>
              </w:rPr>
              <w:t>Nettoyage complet après chaque intervention</w:t>
            </w:r>
          </w:p>
          <w:p w14:paraId="24E7ABCE" w14:textId="77777777" w:rsidR="008C3C6E" w:rsidRPr="005D45E1" w:rsidRDefault="008C3C6E" w:rsidP="005D45E1">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Nettoyage des allées et surfaces </w:t>
            </w:r>
            <w:r w:rsidR="0033422B">
              <w:rPr>
                <w:rFonts w:ascii="Arial" w:hAnsi="Arial" w:cs="Arial"/>
                <w:sz w:val="18"/>
                <w:szCs w:val="18"/>
              </w:rPr>
              <w:t xml:space="preserve">(tout déchet confondu) </w:t>
            </w:r>
            <w:r>
              <w:rPr>
                <w:rFonts w:ascii="Arial" w:hAnsi="Arial" w:cs="Arial"/>
                <w:sz w:val="18"/>
                <w:szCs w:val="18"/>
              </w:rPr>
              <w:t>: 1 fois par semaine en période active et 1 fois par mois en hiver</w:t>
            </w:r>
          </w:p>
          <w:p w14:paraId="66B6B14F" w14:textId="77777777" w:rsidR="00711A70" w:rsidRPr="00717A6C" w:rsidRDefault="0033422B" w:rsidP="00AD1A99">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 xml:space="preserve">Evacuation des déchets le jour même de l’intervention </w:t>
            </w:r>
          </w:p>
        </w:tc>
      </w:tr>
    </w:tbl>
    <w:p w14:paraId="36DDD4B0" w14:textId="77777777" w:rsidR="00062DB4" w:rsidRPr="00FF11A9" w:rsidRDefault="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7353229" w14:textId="77777777" w:rsidR="007B6B71" w:rsidRPr="00FF11A9" w:rsidRDefault="007B6B71">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ED24102" w14:textId="77777777" w:rsidR="007B6B71" w:rsidRPr="00FF11A9" w:rsidRDefault="007B6B71">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3535"/>
        <w:gridCol w:w="6212"/>
      </w:tblGrid>
      <w:tr w:rsidR="0079364A" w14:paraId="0DEAD303" w14:textId="77777777" w:rsidTr="0079364A">
        <w:trPr>
          <w:cantSplit/>
          <w:tblHeader/>
        </w:trPr>
        <w:tc>
          <w:tcPr>
            <w:tcW w:w="3535" w:type="dxa"/>
            <w:tcBorders>
              <w:top w:val="nil"/>
              <w:left w:val="nil"/>
              <w:bottom w:val="single" w:sz="4" w:space="0" w:color="D9D9D9"/>
              <w:right w:val="nil"/>
            </w:tcBorders>
            <w:shd w:val="clear" w:color="auto" w:fill="4128B2"/>
            <w:vAlign w:val="center"/>
          </w:tcPr>
          <w:p w14:paraId="7314DC24" w14:textId="77777777" w:rsidR="0079364A" w:rsidRDefault="0079364A" w:rsidP="0079364A">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 xml:space="preserve">Prestation </w:t>
            </w:r>
          </w:p>
        </w:tc>
        <w:tc>
          <w:tcPr>
            <w:tcW w:w="6212" w:type="dxa"/>
            <w:tcBorders>
              <w:top w:val="nil"/>
              <w:left w:val="nil"/>
              <w:bottom w:val="single" w:sz="4" w:space="0" w:color="D9D9D9"/>
              <w:right w:val="nil"/>
            </w:tcBorders>
            <w:shd w:val="clear" w:color="auto" w:fill="4128B2"/>
          </w:tcPr>
          <w:p w14:paraId="024E38EF" w14:textId="77777777" w:rsidR="0079364A" w:rsidRDefault="0079364A" w:rsidP="0079364A">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Descriptions</w:t>
            </w:r>
          </w:p>
        </w:tc>
      </w:tr>
      <w:tr w:rsidR="0079364A" w:rsidRPr="00717A6C" w14:paraId="7F974EF7" w14:textId="77777777" w:rsidTr="0079364A">
        <w:tc>
          <w:tcPr>
            <w:tcW w:w="3535" w:type="dxa"/>
            <w:tcBorders>
              <w:top w:val="single" w:sz="4" w:space="0" w:color="D9D9D9"/>
              <w:left w:val="single" w:sz="4" w:space="0" w:color="D9D9D9"/>
              <w:bottom w:val="single" w:sz="4" w:space="0" w:color="D9D9D9"/>
              <w:right w:val="single" w:sz="4" w:space="0" w:color="D9D9D9"/>
            </w:tcBorders>
            <w:shd w:val="clear" w:color="auto" w:fill="FFFFFF"/>
          </w:tcPr>
          <w:p w14:paraId="04ADD7B0" w14:textId="77777777" w:rsidR="0079364A" w:rsidRPr="00967041" w:rsidRDefault="0079364A" w:rsidP="0079364A">
            <w:pPr>
              <w:widowControl w:val="0"/>
              <w:autoSpaceDE w:val="0"/>
              <w:autoSpaceDN w:val="0"/>
              <w:adjustRightInd w:val="0"/>
              <w:spacing w:before="60" w:after="60" w:line="240" w:lineRule="auto"/>
              <w:ind w:left="-11" w:right="97"/>
              <w:jc w:val="both"/>
              <w:rPr>
                <w:rFonts w:ascii="Arial" w:hAnsi="Arial" w:cs="Arial"/>
                <w:b/>
                <w:sz w:val="24"/>
                <w:szCs w:val="24"/>
              </w:rPr>
            </w:pPr>
            <w:r>
              <w:rPr>
                <w:rFonts w:ascii="Arial" w:hAnsi="Arial" w:cs="Arial"/>
                <w:color w:val="000000"/>
                <w:sz w:val="18"/>
                <w:szCs w:val="18"/>
              </w:rPr>
              <w:t xml:space="preserve"> </w:t>
            </w:r>
            <w:r>
              <w:rPr>
                <w:rFonts w:ascii="Arial" w:hAnsi="Arial" w:cs="Arial"/>
                <w:b/>
                <w:color w:val="6600FF"/>
                <w:sz w:val="18"/>
                <w:szCs w:val="18"/>
              </w:rPr>
              <w:t xml:space="preserve">Ramassage de feuilles et de détritus </w:t>
            </w:r>
            <w:r w:rsidR="009D7468">
              <w:rPr>
                <w:rFonts w:ascii="Arial" w:hAnsi="Arial" w:cs="Arial"/>
                <w:b/>
                <w:color w:val="6600FF"/>
                <w:sz w:val="18"/>
                <w:szCs w:val="18"/>
              </w:rPr>
              <w:t>sur</w:t>
            </w:r>
            <w:r>
              <w:rPr>
                <w:rFonts w:ascii="Arial" w:hAnsi="Arial" w:cs="Arial"/>
                <w:b/>
                <w:color w:val="6600FF"/>
                <w:sz w:val="18"/>
                <w:szCs w:val="18"/>
              </w:rPr>
              <w:t xml:space="preserve"> toutes les surfaces</w:t>
            </w:r>
          </w:p>
        </w:tc>
        <w:tc>
          <w:tcPr>
            <w:tcW w:w="6212" w:type="dxa"/>
            <w:tcBorders>
              <w:top w:val="single" w:sz="4" w:space="0" w:color="D9D9D9"/>
              <w:left w:val="single" w:sz="4" w:space="0" w:color="D9D9D9"/>
              <w:bottom w:val="single" w:sz="4" w:space="0" w:color="D9D9D9"/>
              <w:right w:val="single" w:sz="4" w:space="0" w:color="D9D9D9"/>
            </w:tcBorders>
            <w:shd w:val="clear" w:color="auto" w:fill="FFFFFF"/>
          </w:tcPr>
          <w:p w14:paraId="1C382AE5" w14:textId="77777777" w:rsidR="0079364A" w:rsidRDefault="0079364A" w:rsidP="0079364A">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 xml:space="preserve">Toutes les surfaces sont concernées par cette prestations à savoir : les espaces verts, les abords de chaque </w:t>
            </w:r>
            <w:r w:rsidR="009D7468">
              <w:rPr>
                <w:rFonts w:ascii="Arial" w:hAnsi="Arial" w:cs="Arial"/>
                <w:sz w:val="18"/>
                <w:szCs w:val="18"/>
              </w:rPr>
              <w:t>bâtiment</w:t>
            </w:r>
            <w:r>
              <w:rPr>
                <w:rFonts w:ascii="Arial" w:hAnsi="Arial" w:cs="Arial"/>
                <w:sz w:val="18"/>
                <w:szCs w:val="18"/>
              </w:rPr>
              <w:t>, les parkings, les escaliers, la voirie</w:t>
            </w:r>
          </w:p>
          <w:p w14:paraId="31D25042" w14:textId="77777777" w:rsidR="0079364A" w:rsidRPr="0079364A" w:rsidRDefault="0079364A" w:rsidP="0079364A">
            <w:pPr>
              <w:widowControl w:val="0"/>
              <w:autoSpaceDE w:val="0"/>
              <w:autoSpaceDN w:val="0"/>
              <w:adjustRightInd w:val="0"/>
              <w:spacing w:before="60" w:after="60" w:line="240" w:lineRule="auto"/>
              <w:ind w:left="119" w:right="81"/>
              <w:jc w:val="both"/>
              <w:rPr>
                <w:rFonts w:ascii="Arial" w:hAnsi="Arial" w:cs="Arial"/>
                <w:color w:val="000000" w:themeColor="text1"/>
                <w:sz w:val="18"/>
                <w:szCs w:val="18"/>
              </w:rPr>
            </w:pPr>
            <w:r w:rsidRPr="0079364A">
              <w:rPr>
                <w:rFonts w:ascii="Arial" w:hAnsi="Arial" w:cs="Arial"/>
                <w:color w:val="000000" w:themeColor="text1"/>
                <w:sz w:val="18"/>
                <w:szCs w:val="18"/>
              </w:rPr>
              <w:t xml:space="preserve">Balayage, soufflage et ramassage des feuilles mortes et déchets : </w:t>
            </w:r>
            <w:r w:rsidR="00515D44">
              <w:rPr>
                <w:rFonts w:ascii="Arial" w:hAnsi="Arial" w:cs="Arial"/>
                <w:sz w:val="18"/>
                <w:szCs w:val="18"/>
              </w:rPr>
              <w:t>1 fois par quinzaine</w:t>
            </w:r>
            <w:r w:rsidRPr="0079364A">
              <w:rPr>
                <w:rFonts w:ascii="Arial" w:hAnsi="Arial" w:cs="Arial"/>
                <w:color w:val="000000" w:themeColor="text1"/>
                <w:sz w:val="18"/>
                <w:szCs w:val="18"/>
              </w:rPr>
              <w:t xml:space="preserve"> en automne</w:t>
            </w:r>
            <w:r w:rsidRPr="00646B01">
              <w:rPr>
                <w:rFonts w:ascii="Arial" w:hAnsi="Arial" w:cs="Arial"/>
                <w:color w:val="FF0000"/>
                <w:sz w:val="18"/>
                <w:szCs w:val="18"/>
              </w:rPr>
              <w:t xml:space="preserve">, </w:t>
            </w:r>
            <w:r w:rsidRPr="0089233B">
              <w:rPr>
                <w:rFonts w:ascii="Arial" w:hAnsi="Arial" w:cs="Arial"/>
                <w:sz w:val="18"/>
                <w:szCs w:val="18"/>
              </w:rPr>
              <w:t xml:space="preserve">1 fois par mois </w:t>
            </w:r>
            <w:r w:rsidR="0017530D" w:rsidRPr="0089233B">
              <w:rPr>
                <w:rFonts w:ascii="Arial" w:hAnsi="Arial" w:cs="Arial"/>
                <w:sz w:val="18"/>
                <w:szCs w:val="18"/>
              </w:rPr>
              <w:t>si besoin</w:t>
            </w:r>
            <w:r w:rsidR="0089233B" w:rsidRPr="0089233B">
              <w:rPr>
                <w:rFonts w:ascii="Arial" w:hAnsi="Arial" w:cs="Arial"/>
                <w:sz w:val="18"/>
                <w:szCs w:val="18"/>
              </w:rPr>
              <w:t xml:space="preserve"> le reste de l’année</w:t>
            </w:r>
          </w:p>
          <w:p w14:paraId="6C5DCF3D" w14:textId="77777777" w:rsidR="0079364A" w:rsidRPr="005D45E1" w:rsidRDefault="0079364A" w:rsidP="0079364A">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 xml:space="preserve">Nettoyage des allées et surfaces (tout déchet confondu) : 1 fois par </w:t>
            </w:r>
            <w:r w:rsidR="00F43911">
              <w:rPr>
                <w:rFonts w:ascii="Arial" w:hAnsi="Arial" w:cs="Arial"/>
                <w:sz w:val="18"/>
                <w:szCs w:val="18"/>
              </w:rPr>
              <w:t xml:space="preserve">quinzaine </w:t>
            </w:r>
            <w:r>
              <w:rPr>
                <w:rFonts w:ascii="Arial" w:hAnsi="Arial" w:cs="Arial"/>
                <w:sz w:val="18"/>
                <w:szCs w:val="18"/>
              </w:rPr>
              <w:t>en période active et 1 fois par mois en hiver</w:t>
            </w:r>
          </w:p>
          <w:p w14:paraId="65E43A23" w14:textId="77777777" w:rsidR="0079364A" w:rsidRPr="00717A6C" w:rsidRDefault="0079364A" w:rsidP="0079364A">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 xml:space="preserve">Evacuation des déchets le jour même de l’intervention </w:t>
            </w:r>
          </w:p>
        </w:tc>
      </w:tr>
    </w:tbl>
    <w:p w14:paraId="6ABD5C67" w14:textId="77777777" w:rsidR="0076628D" w:rsidRPr="00FF11A9" w:rsidRDefault="0076628D">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D8ED33A" w14:textId="77777777" w:rsidR="009F3656" w:rsidRPr="00FF11A9" w:rsidRDefault="009F365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3535"/>
        <w:gridCol w:w="6212"/>
      </w:tblGrid>
      <w:tr w:rsidR="009F3656" w14:paraId="6C3B66CF" w14:textId="77777777" w:rsidTr="007C7687">
        <w:trPr>
          <w:cantSplit/>
          <w:tblHeader/>
        </w:trPr>
        <w:tc>
          <w:tcPr>
            <w:tcW w:w="3535" w:type="dxa"/>
            <w:tcBorders>
              <w:top w:val="nil"/>
              <w:left w:val="nil"/>
              <w:bottom w:val="single" w:sz="4" w:space="0" w:color="D9D9D9"/>
              <w:right w:val="nil"/>
            </w:tcBorders>
            <w:shd w:val="clear" w:color="auto" w:fill="4128B2"/>
            <w:vAlign w:val="center"/>
          </w:tcPr>
          <w:p w14:paraId="6B4A42EA" w14:textId="77777777" w:rsidR="009F3656" w:rsidRDefault="009F3656" w:rsidP="007C7687">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 xml:space="preserve">Prestation </w:t>
            </w:r>
          </w:p>
        </w:tc>
        <w:tc>
          <w:tcPr>
            <w:tcW w:w="6212" w:type="dxa"/>
            <w:tcBorders>
              <w:top w:val="nil"/>
              <w:left w:val="nil"/>
              <w:bottom w:val="single" w:sz="4" w:space="0" w:color="D9D9D9"/>
              <w:right w:val="nil"/>
            </w:tcBorders>
            <w:shd w:val="clear" w:color="auto" w:fill="4128B2"/>
          </w:tcPr>
          <w:p w14:paraId="1AF60C1D" w14:textId="77777777" w:rsidR="009F3656" w:rsidRDefault="009F3656" w:rsidP="007C7687">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Descriptions</w:t>
            </w:r>
          </w:p>
        </w:tc>
      </w:tr>
      <w:tr w:rsidR="009F3656" w:rsidRPr="00717A6C" w14:paraId="5B71FE44" w14:textId="77777777" w:rsidTr="007C7687">
        <w:tc>
          <w:tcPr>
            <w:tcW w:w="3535" w:type="dxa"/>
            <w:tcBorders>
              <w:top w:val="single" w:sz="4" w:space="0" w:color="D9D9D9"/>
              <w:left w:val="single" w:sz="4" w:space="0" w:color="D9D9D9"/>
              <w:bottom w:val="single" w:sz="4" w:space="0" w:color="D9D9D9"/>
              <w:right w:val="single" w:sz="4" w:space="0" w:color="D9D9D9"/>
            </w:tcBorders>
            <w:shd w:val="clear" w:color="auto" w:fill="FFFFFF"/>
          </w:tcPr>
          <w:p w14:paraId="3DE40ED5" w14:textId="77777777" w:rsidR="00FF11A9" w:rsidRPr="00EA2E41" w:rsidRDefault="00EA2E41" w:rsidP="007C7687">
            <w:pPr>
              <w:widowControl w:val="0"/>
              <w:autoSpaceDE w:val="0"/>
              <w:autoSpaceDN w:val="0"/>
              <w:adjustRightInd w:val="0"/>
              <w:spacing w:before="60" w:after="60" w:line="240" w:lineRule="auto"/>
              <w:ind w:left="-11" w:right="97"/>
              <w:jc w:val="both"/>
              <w:rPr>
                <w:rFonts w:ascii="Arial" w:hAnsi="Arial" w:cs="Arial"/>
                <w:b/>
                <w:color w:val="6600FF"/>
                <w:sz w:val="18"/>
                <w:szCs w:val="18"/>
              </w:rPr>
            </w:pPr>
            <w:r w:rsidRPr="00EA2E41">
              <w:rPr>
                <w:rFonts w:ascii="Arial" w:hAnsi="Arial" w:cs="Arial"/>
                <w:b/>
                <w:color w:val="6600FF"/>
                <w:sz w:val="18"/>
                <w:szCs w:val="18"/>
              </w:rPr>
              <w:t>Traitement du compost mis en place sur le site de BUSSY SAINT GEORGES</w:t>
            </w:r>
          </w:p>
          <w:p w14:paraId="7119D020" w14:textId="77777777" w:rsidR="00FF11A9" w:rsidRPr="003567E4" w:rsidRDefault="00FF11A9" w:rsidP="007C7687">
            <w:pPr>
              <w:widowControl w:val="0"/>
              <w:autoSpaceDE w:val="0"/>
              <w:autoSpaceDN w:val="0"/>
              <w:adjustRightInd w:val="0"/>
              <w:spacing w:before="60" w:after="60" w:line="240" w:lineRule="auto"/>
              <w:ind w:left="-11" w:right="97"/>
              <w:jc w:val="both"/>
              <w:rPr>
                <w:rFonts w:ascii="Arial" w:hAnsi="Arial" w:cs="Arial"/>
                <w:b/>
                <w:color w:val="FF0000"/>
                <w:sz w:val="18"/>
                <w:szCs w:val="18"/>
              </w:rPr>
            </w:pPr>
          </w:p>
          <w:p w14:paraId="06525829" w14:textId="77777777" w:rsidR="00FF11A9" w:rsidRPr="003567E4" w:rsidRDefault="00FF11A9" w:rsidP="007C7687">
            <w:pPr>
              <w:widowControl w:val="0"/>
              <w:autoSpaceDE w:val="0"/>
              <w:autoSpaceDN w:val="0"/>
              <w:adjustRightInd w:val="0"/>
              <w:spacing w:before="60" w:after="60" w:line="240" w:lineRule="auto"/>
              <w:ind w:left="-11" w:right="97"/>
              <w:jc w:val="both"/>
              <w:rPr>
                <w:rFonts w:ascii="Arial" w:hAnsi="Arial" w:cs="Arial"/>
                <w:b/>
                <w:color w:val="FF0000"/>
                <w:sz w:val="18"/>
                <w:szCs w:val="18"/>
              </w:rPr>
            </w:pPr>
          </w:p>
          <w:p w14:paraId="200CCC2D" w14:textId="77777777" w:rsidR="00FF11A9" w:rsidRPr="003567E4" w:rsidRDefault="00FF11A9" w:rsidP="007C7687">
            <w:pPr>
              <w:widowControl w:val="0"/>
              <w:autoSpaceDE w:val="0"/>
              <w:autoSpaceDN w:val="0"/>
              <w:adjustRightInd w:val="0"/>
              <w:spacing w:before="60" w:after="60" w:line="240" w:lineRule="auto"/>
              <w:ind w:left="-11" w:right="97"/>
              <w:jc w:val="both"/>
              <w:rPr>
                <w:rFonts w:ascii="Arial" w:hAnsi="Arial" w:cs="Arial"/>
                <w:b/>
                <w:color w:val="FF0000"/>
                <w:sz w:val="24"/>
                <w:szCs w:val="24"/>
              </w:rPr>
            </w:pPr>
          </w:p>
        </w:tc>
        <w:tc>
          <w:tcPr>
            <w:tcW w:w="6212" w:type="dxa"/>
            <w:tcBorders>
              <w:top w:val="single" w:sz="4" w:space="0" w:color="D9D9D9"/>
              <w:left w:val="single" w:sz="4" w:space="0" w:color="D9D9D9"/>
              <w:bottom w:val="single" w:sz="4" w:space="0" w:color="D9D9D9"/>
              <w:right w:val="single" w:sz="4" w:space="0" w:color="D9D9D9"/>
            </w:tcBorders>
            <w:shd w:val="clear" w:color="auto" w:fill="FFFFFF"/>
          </w:tcPr>
          <w:p w14:paraId="2601A56D" w14:textId="6A7543FE" w:rsidR="009F3656" w:rsidRPr="00EA2E41" w:rsidRDefault="00EA2E41" w:rsidP="007C7687">
            <w:pPr>
              <w:widowControl w:val="0"/>
              <w:autoSpaceDE w:val="0"/>
              <w:autoSpaceDN w:val="0"/>
              <w:adjustRightInd w:val="0"/>
              <w:spacing w:before="60" w:after="60" w:line="240" w:lineRule="auto"/>
              <w:ind w:left="119" w:right="81"/>
              <w:jc w:val="both"/>
              <w:rPr>
                <w:rFonts w:ascii="Arial" w:hAnsi="Arial" w:cs="Arial"/>
                <w:sz w:val="18"/>
                <w:szCs w:val="18"/>
              </w:rPr>
            </w:pPr>
            <w:r w:rsidRPr="00EA2E41">
              <w:rPr>
                <w:rFonts w:ascii="Arial" w:hAnsi="Arial" w:cs="Arial"/>
                <w:sz w:val="18"/>
                <w:szCs w:val="18"/>
              </w:rPr>
              <w:t>Traitement par compo</w:t>
            </w:r>
            <w:r w:rsidR="00F93E03">
              <w:rPr>
                <w:rFonts w:ascii="Arial" w:hAnsi="Arial" w:cs="Arial"/>
                <w:sz w:val="18"/>
                <w:szCs w:val="18"/>
              </w:rPr>
              <w:t>s</w:t>
            </w:r>
            <w:r w:rsidRPr="00EA2E41">
              <w:rPr>
                <w:rFonts w:ascii="Arial" w:hAnsi="Arial" w:cs="Arial"/>
                <w:sz w:val="18"/>
                <w:szCs w:val="18"/>
              </w:rPr>
              <w:t>tage des déchets organiques issu de déchets verts en</w:t>
            </w:r>
            <w:r w:rsidR="0081446A">
              <w:rPr>
                <w:rFonts w:ascii="Arial" w:hAnsi="Arial" w:cs="Arial"/>
                <w:sz w:val="18"/>
                <w:szCs w:val="18"/>
              </w:rPr>
              <w:t xml:space="preserve"> </w:t>
            </w:r>
            <w:r w:rsidRPr="00EA2E41">
              <w:rPr>
                <w:rFonts w:ascii="Arial" w:hAnsi="Arial" w:cs="Arial"/>
                <w:sz w:val="18"/>
                <w:szCs w:val="18"/>
              </w:rPr>
              <w:t>vue de la production d’un compost conforme à la règlementation en vigueur</w:t>
            </w:r>
          </w:p>
          <w:p w14:paraId="28342097" w14:textId="77777777" w:rsidR="00EA2E41" w:rsidRPr="00EA2E41" w:rsidRDefault="00EA2E41" w:rsidP="007C7687">
            <w:pPr>
              <w:widowControl w:val="0"/>
              <w:autoSpaceDE w:val="0"/>
              <w:autoSpaceDN w:val="0"/>
              <w:adjustRightInd w:val="0"/>
              <w:spacing w:before="60" w:after="60" w:line="240" w:lineRule="auto"/>
              <w:ind w:left="119" w:right="81"/>
              <w:jc w:val="both"/>
              <w:rPr>
                <w:rFonts w:ascii="Arial" w:hAnsi="Arial" w:cs="Arial"/>
                <w:sz w:val="18"/>
                <w:szCs w:val="18"/>
              </w:rPr>
            </w:pPr>
            <w:r w:rsidRPr="00EA2E41">
              <w:rPr>
                <w:rFonts w:ascii="Arial" w:hAnsi="Arial" w:cs="Arial"/>
                <w:sz w:val="18"/>
                <w:szCs w:val="18"/>
              </w:rPr>
              <w:t>Nature des déchets : déchets vert</w:t>
            </w:r>
            <w:r>
              <w:rPr>
                <w:rFonts w:ascii="Arial" w:hAnsi="Arial" w:cs="Arial"/>
                <w:sz w:val="18"/>
                <w:szCs w:val="18"/>
              </w:rPr>
              <w:t>s</w:t>
            </w:r>
            <w:r w:rsidRPr="00EA2E41">
              <w:rPr>
                <w:rFonts w:ascii="Arial" w:hAnsi="Arial" w:cs="Arial"/>
                <w:sz w:val="18"/>
                <w:szCs w:val="18"/>
              </w:rPr>
              <w:t xml:space="preserve"> issus de la tonte</w:t>
            </w:r>
            <w:r>
              <w:rPr>
                <w:rFonts w:ascii="Arial" w:hAnsi="Arial" w:cs="Arial"/>
                <w:sz w:val="18"/>
                <w:szCs w:val="18"/>
              </w:rPr>
              <w:t xml:space="preserve"> </w:t>
            </w:r>
            <w:r w:rsidRPr="0081446A">
              <w:rPr>
                <w:rFonts w:ascii="Arial" w:hAnsi="Arial" w:cs="Arial"/>
                <w:sz w:val="18"/>
                <w:szCs w:val="18"/>
                <w:u w:val="single"/>
              </w:rPr>
              <w:t>pour partie</w:t>
            </w:r>
            <w:r>
              <w:rPr>
                <w:rFonts w:ascii="Arial" w:hAnsi="Arial" w:cs="Arial"/>
                <w:sz w:val="18"/>
                <w:szCs w:val="18"/>
              </w:rPr>
              <w:t xml:space="preserve"> (quantité à définir par le prestataire selon la règlementation en vigueur)</w:t>
            </w:r>
            <w:r w:rsidR="0081446A">
              <w:rPr>
                <w:rFonts w:ascii="Arial" w:hAnsi="Arial" w:cs="Arial"/>
                <w:sz w:val="18"/>
                <w:szCs w:val="18"/>
              </w:rPr>
              <w:t>.</w:t>
            </w:r>
          </w:p>
          <w:p w14:paraId="72D2FA19" w14:textId="77777777" w:rsidR="00EA2E41" w:rsidRPr="00EA2E41" w:rsidRDefault="00EA2E41" w:rsidP="007C7687">
            <w:pPr>
              <w:widowControl w:val="0"/>
              <w:autoSpaceDE w:val="0"/>
              <w:autoSpaceDN w:val="0"/>
              <w:adjustRightInd w:val="0"/>
              <w:spacing w:before="60" w:after="60" w:line="240" w:lineRule="auto"/>
              <w:ind w:left="119" w:right="81"/>
              <w:jc w:val="both"/>
              <w:rPr>
                <w:rFonts w:ascii="Arial" w:hAnsi="Arial" w:cs="Arial"/>
                <w:sz w:val="18"/>
                <w:szCs w:val="18"/>
              </w:rPr>
            </w:pPr>
            <w:r w:rsidRPr="00EA2E41">
              <w:rPr>
                <w:rFonts w:ascii="Arial" w:hAnsi="Arial" w:cs="Arial"/>
                <w:sz w:val="18"/>
                <w:szCs w:val="18"/>
              </w:rPr>
              <w:t>Fréquence d’apport : en fonction de l’entretien des pelouses (8 à 10 tontes annuelles (adaptables selon les conditions climatiques et les saisons))</w:t>
            </w:r>
          </w:p>
          <w:p w14:paraId="22D18898" w14:textId="77777777" w:rsidR="009F3656" w:rsidRPr="00EA2E41" w:rsidRDefault="009F3656" w:rsidP="007C7687">
            <w:pPr>
              <w:widowControl w:val="0"/>
              <w:autoSpaceDE w:val="0"/>
              <w:autoSpaceDN w:val="0"/>
              <w:adjustRightInd w:val="0"/>
              <w:spacing w:before="60" w:after="60" w:line="240" w:lineRule="auto"/>
              <w:ind w:left="119" w:right="81"/>
              <w:jc w:val="both"/>
              <w:rPr>
                <w:rFonts w:ascii="Arial" w:hAnsi="Arial" w:cs="Arial"/>
                <w:sz w:val="18"/>
                <w:szCs w:val="18"/>
              </w:rPr>
            </w:pPr>
          </w:p>
        </w:tc>
      </w:tr>
    </w:tbl>
    <w:p w14:paraId="3F3468BF" w14:textId="77777777" w:rsidR="00B33654" w:rsidRPr="00FF11A9" w:rsidRDefault="00B3365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8A32C65" w14:textId="77777777" w:rsidR="009F3656" w:rsidRPr="00FF11A9" w:rsidRDefault="009F365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6EB03B3" w14:textId="77777777" w:rsidR="0076628D" w:rsidRPr="000A6153" w:rsidRDefault="0076628D">
      <w:pPr>
        <w:keepLines/>
        <w:widowControl w:val="0"/>
        <w:tabs>
          <w:tab w:val="left" w:pos="392"/>
        </w:tabs>
        <w:autoSpaceDE w:val="0"/>
        <w:autoSpaceDN w:val="0"/>
        <w:adjustRightInd w:val="0"/>
        <w:spacing w:after="0" w:line="240" w:lineRule="auto"/>
        <w:ind w:left="117" w:right="111"/>
        <w:jc w:val="both"/>
        <w:rPr>
          <w:rFonts w:ascii="Arial" w:hAnsi="Arial" w:cs="Arial"/>
          <w:b/>
          <w:i/>
          <w:color w:val="FF0000"/>
          <w:sz w:val="24"/>
          <w:szCs w:val="24"/>
        </w:rPr>
      </w:pPr>
      <w:r w:rsidRPr="000A6153">
        <w:rPr>
          <w:rFonts w:ascii="Arial" w:hAnsi="Arial" w:cs="Arial"/>
          <w:b/>
          <w:i/>
          <w:color w:val="FF0000"/>
          <w:sz w:val="20"/>
          <w:szCs w:val="20"/>
        </w:rPr>
        <w:t>Les prestations comprises dans la partie à bons de commande sont les suivantes :</w:t>
      </w:r>
    </w:p>
    <w:p w14:paraId="00F997D0" w14:textId="77777777" w:rsidR="00B33654" w:rsidRDefault="00B3365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241B95E" w14:textId="77777777" w:rsidR="00B33654" w:rsidRDefault="00B3365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E710479" w14:textId="77777777" w:rsidR="00B33654" w:rsidRPr="00FF11A9" w:rsidRDefault="00B3365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3535"/>
        <w:gridCol w:w="6212"/>
      </w:tblGrid>
      <w:tr w:rsidR="0076628D" w14:paraId="0035AA6D" w14:textId="77777777" w:rsidTr="0079364A">
        <w:trPr>
          <w:cantSplit/>
          <w:tblHeader/>
        </w:trPr>
        <w:tc>
          <w:tcPr>
            <w:tcW w:w="3535" w:type="dxa"/>
            <w:tcBorders>
              <w:top w:val="nil"/>
              <w:left w:val="nil"/>
              <w:bottom w:val="single" w:sz="4" w:space="0" w:color="D9D9D9"/>
              <w:right w:val="nil"/>
            </w:tcBorders>
            <w:shd w:val="clear" w:color="auto" w:fill="4128B2"/>
            <w:vAlign w:val="center"/>
          </w:tcPr>
          <w:p w14:paraId="40C55335" w14:textId="77777777" w:rsidR="0076628D" w:rsidRDefault="0076628D" w:rsidP="0079364A">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 xml:space="preserve">Prestation </w:t>
            </w:r>
          </w:p>
        </w:tc>
        <w:tc>
          <w:tcPr>
            <w:tcW w:w="6212" w:type="dxa"/>
            <w:tcBorders>
              <w:top w:val="nil"/>
              <w:left w:val="nil"/>
              <w:bottom w:val="single" w:sz="4" w:space="0" w:color="D9D9D9"/>
              <w:right w:val="nil"/>
            </w:tcBorders>
            <w:shd w:val="clear" w:color="auto" w:fill="4128B2"/>
          </w:tcPr>
          <w:p w14:paraId="6D16011D" w14:textId="77777777" w:rsidR="0076628D" w:rsidRDefault="0076628D" w:rsidP="0079364A">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Descriptions</w:t>
            </w:r>
          </w:p>
        </w:tc>
      </w:tr>
      <w:tr w:rsidR="0076628D" w:rsidRPr="00717A6C" w14:paraId="01F93010" w14:textId="77777777" w:rsidTr="0079364A">
        <w:tc>
          <w:tcPr>
            <w:tcW w:w="3535" w:type="dxa"/>
            <w:tcBorders>
              <w:top w:val="single" w:sz="4" w:space="0" w:color="D9D9D9"/>
              <w:left w:val="single" w:sz="4" w:space="0" w:color="D9D9D9"/>
              <w:bottom w:val="single" w:sz="4" w:space="0" w:color="D9D9D9"/>
              <w:right w:val="single" w:sz="4" w:space="0" w:color="D9D9D9"/>
            </w:tcBorders>
            <w:shd w:val="clear" w:color="auto" w:fill="FFFFFF"/>
          </w:tcPr>
          <w:p w14:paraId="25D7D8DD" w14:textId="77777777" w:rsidR="0076628D" w:rsidRPr="000028ED" w:rsidRDefault="0076628D" w:rsidP="0079364A">
            <w:pPr>
              <w:widowControl w:val="0"/>
              <w:autoSpaceDE w:val="0"/>
              <w:autoSpaceDN w:val="0"/>
              <w:adjustRightInd w:val="0"/>
              <w:spacing w:before="60" w:after="60" w:line="240" w:lineRule="auto"/>
              <w:ind w:left="108" w:right="97"/>
              <w:jc w:val="both"/>
              <w:rPr>
                <w:rFonts w:ascii="Arial" w:hAnsi="Arial" w:cs="Arial"/>
                <w:b/>
                <w:sz w:val="24"/>
                <w:szCs w:val="24"/>
              </w:rPr>
            </w:pPr>
            <w:r>
              <w:rPr>
                <w:rFonts w:ascii="Arial" w:hAnsi="Arial" w:cs="Arial"/>
                <w:color w:val="000000"/>
                <w:sz w:val="18"/>
                <w:szCs w:val="18"/>
              </w:rPr>
              <w:t xml:space="preserve"> </w:t>
            </w:r>
            <w:r>
              <w:rPr>
                <w:rFonts w:ascii="Arial" w:hAnsi="Arial" w:cs="Arial"/>
                <w:b/>
                <w:color w:val="6600FF"/>
                <w:sz w:val="18"/>
                <w:szCs w:val="18"/>
              </w:rPr>
              <w:t>Elagage des</w:t>
            </w:r>
            <w:r w:rsidRPr="000028ED">
              <w:rPr>
                <w:rFonts w:ascii="Arial" w:hAnsi="Arial" w:cs="Arial"/>
                <w:b/>
                <w:color w:val="6600FF"/>
                <w:sz w:val="18"/>
                <w:szCs w:val="18"/>
              </w:rPr>
              <w:t xml:space="preserve"> arbres</w:t>
            </w:r>
          </w:p>
        </w:tc>
        <w:tc>
          <w:tcPr>
            <w:tcW w:w="6212" w:type="dxa"/>
            <w:tcBorders>
              <w:top w:val="single" w:sz="4" w:space="0" w:color="D9D9D9"/>
              <w:left w:val="single" w:sz="4" w:space="0" w:color="D9D9D9"/>
              <w:bottom w:val="single" w:sz="4" w:space="0" w:color="D9D9D9"/>
              <w:right w:val="single" w:sz="4" w:space="0" w:color="D9D9D9"/>
            </w:tcBorders>
            <w:shd w:val="clear" w:color="auto" w:fill="FFFFFF"/>
          </w:tcPr>
          <w:p w14:paraId="64A751C7" w14:textId="77777777" w:rsidR="0076628D" w:rsidRPr="00717A6C" w:rsidRDefault="0076628D" w:rsidP="0079364A">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 xml:space="preserve">Cette prestation sera traitée sur la base d’une demande de </w:t>
            </w:r>
            <w:r w:rsidR="0034688F">
              <w:rPr>
                <w:rFonts w:ascii="Arial" w:hAnsi="Arial" w:cs="Arial"/>
                <w:sz w:val="18"/>
                <w:szCs w:val="18"/>
              </w:rPr>
              <w:t>de</w:t>
            </w:r>
            <w:r>
              <w:rPr>
                <w:rFonts w:ascii="Arial" w:hAnsi="Arial" w:cs="Arial"/>
                <w:sz w:val="18"/>
                <w:szCs w:val="18"/>
              </w:rPr>
              <w:t>vis par la CPAM 77 et fera l’objet de l’émission d’un bon de commande.</w:t>
            </w:r>
          </w:p>
        </w:tc>
      </w:tr>
    </w:tbl>
    <w:p w14:paraId="4FB59773" w14:textId="77777777" w:rsidR="007B6B71" w:rsidRDefault="007B6B71">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47FF51E" w14:textId="77777777" w:rsidR="0081446A" w:rsidRDefault="0081446A">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3535"/>
        <w:gridCol w:w="6212"/>
      </w:tblGrid>
      <w:tr w:rsidR="0081446A" w14:paraId="1F36274A" w14:textId="77777777" w:rsidTr="008F3ED9">
        <w:trPr>
          <w:cantSplit/>
          <w:tblHeader/>
        </w:trPr>
        <w:tc>
          <w:tcPr>
            <w:tcW w:w="3535" w:type="dxa"/>
            <w:tcBorders>
              <w:top w:val="nil"/>
              <w:left w:val="nil"/>
              <w:bottom w:val="single" w:sz="4" w:space="0" w:color="D9D9D9"/>
              <w:right w:val="nil"/>
            </w:tcBorders>
            <w:shd w:val="clear" w:color="auto" w:fill="4128B2"/>
            <w:vAlign w:val="center"/>
          </w:tcPr>
          <w:p w14:paraId="3BEB3E50" w14:textId="77777777" w:rsidR="0081446A" w:rsidRDefault="0081446A" w:rsidP="008F3ED9">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 xml:space="preserve">Prestation </w:t>
            </w:r>
          </w:p>
        </w:tc>
        <w:tc>
          <w:tcPr>
            <w:tcW w:w="6212" w:type="dxa"/>
            <w:tcBorders>
              <w:top w:val="nil"/>
              <w:left w:val="nil"/>
              <w:bottom w:val="single" w:sz="4" w:space="0" w:color="D9D9D9"/>
              <w:right w:val="nil"/>
            </w:tcBorders>
            <w:shd w:val="clear" w:color="auto" w:fill="4128B2"/>
          </w:tcPr>
          <w:p w14:paraId="4AC268AA" w14:textId="77777777" w:rsidR="0081446A" w:rsidRDefault="0081446A" w:rsidP="008F3ED9">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Descriptions</w:t>
            </w:r>
          </w:p>
        </w:tc>
      </w:tr>
      <w:tr w:rsidR="0081446A" w:rsidRPr="00717A6C" w14:paraId="25672D4C" w14:textId="77777777" w:rsidTr="008F3ED9">
        <w:tc>
          <w:tcPr>
            <w:tcW w:w="3535" w:type="dxa"/>
            <w:tcBorders>
              <w:top w:val="single" w:sz="4" w:space="0" w:color="D9D9D9"/>
              <w:left w:val="single" w:sz="4" w:space="0" w:color="D9D9D9"/>
              <w:bottom w:val="single" w:sz="4" w:space="0" w:color="D9D9D9"/>
              <w:right w:val="single" w:sz="4" w:space="0" w:color="D9D9D9"/>
            </w:tcBorders>
            <w:shd w:val="clear" w:color="auto" w:fill="FFFFFF"/>
          </w:tcPr>
          <w:p w14:paraId="7B8DFA13" w14:textId="77777777" w:rsidR="0081446A" w:rsidRPr="000028ED" w:rsidRDefault="0081446A" w:rsidP="008F3ED9">
            <w:pPr>
              <w:widowControl w:val="0"/>
              <w:autoSpaceDE w:val="0"/>
              <w:autoSpaceDN w:val="0"/>
              <w:adjustRightInd w:val="0"/>
              <w:spacing w:before="60" w:after="60" w:line="240" w:lineRule="auto"/>
              <w:ind w:left="108" w:right="97"/>
              <w:jc w:val="both"/>
              <w:rPr>
                <w:rFonts w:ascii="Arial" w:hAnsi="Arial" w:cs="Arial"/>
                <w:b/>
                <w:sz w:val="24"/>
                <w:szCs w:val="24"/>
              </w:rPr>
            </w:pPr>
            <w:r>
              <w:rPr>
                <w:rFonts w:ascii="Arial" w:hAnsi="Arial" w:cs="Arial"/>
                <w:b/>
                <w:color w:val="6600FF"/>
                <w:sz w:val="18"/>
                <w:szCs w:val="18"/>
              </w:rPr>
              <w:t>Mise en place d’un compostage sur le site de Rubelles envisagé</w:t>
            </w:r>
          </w:p>
        </w:tc>
        <w:tc>
          <w:tcPr>
            <w:tcW w:w="6212" w:type="dxa"/>
            <w:tcBorders>
              <w:top w:val="single" w:sz="4" w:space="0" w:color="D9D9D9"/>
              <w:left w:val="single" w:sz="4" w:space="0" w:color="D9D9D9"/>
              <w:bottom w:val="single" w:sz="4" w:space="0" w:color="D9D9D9"/>
              <w:right w:val="single" w:sz="4" w:space="0" w:color="D9D9D9"/>
            </w:tcBorders>
            <w:shd w:val="clear" w:color="auto" w:fill="FFFFFF"/>
          </w:tcPr>
          <w:p w14:paraId="10BFB3F3" w14:textId="77777777" w:rsidR="0081446A" w:rsidRPr="00717A6C" w:rsidRDefault="0081446A" w:rsidP="008F3ED9">
            <w:pPr>
              <w:widowControl w:val="0"/>
              <w:autoSpaceDE w:val="0"/>
              <w:autoSpaceDN w:val="0"/>
              <w:adjustRightInd w:val="0"/>
              <w:spacing w:before="60" w:after="60" w:line="240" w:lineRule="auto"/>
              <w:ind w:left="119" w:right="81"/>
              <w:rPr>
                <w:rFonts w:ascii="Arial" w:hAnsi="Arial" w:cs="Arial"/>
                <w:sz w:val="18"/>
                <w:szCs w:val="18"/>
              </w:rPr>
            </w:pPr>
            <w:r>
              <w:rPr>
                <w:rFonts w:ascii="Arial" w:hAnsi="Arial" w:cs="Arial"/>
                <w:sz w:val="18"/>
                <w:szCs w:val="18"/>
              </w:rPr>
              <w:t>Cette prestation sera traitée sur la base d’une demande de devis par la CPAM 77 et fera l’objet de l’émission d’un bon de commande.</w:t>
            </w:r>
          </w:p>
        </w:tc>
      </w:tr>
    </w:tbl>
    <w:p w14:paraId="0241830C" w14:textId="77777777" w:rsidR="00380929" w:rsidRDefault="0038092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64D0CF2" w14:textId="77777777" w:rsidR="00380929" w:rsidRPr="00FF11A9" w:rsidRDefault="0038092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tbl>
      <w:tblPr>
        <w:tblW w:w="9747" w:type="dxa"/>
        <w:tblInd w:w="9" w:type="dxa"/>
        <w:tblLayout w:type="fixed"/>
        <w:tblCellMar>
          <w:left w:w="0" w:type="dxa"/>
          <w:right w:w="0" w:type="dxa"/>
        </w:tblCellMar>
        <w:tblLook w:val="0000" w:firstRow="0" w:lastRow="0" w:firstColumn="0" w:lastColumn="0" w:noHBand="0" w:noVBand="0"/>
      </w:tblPr>
      <w:tblGrid>
        <w:gridCol w:w="3535"/>
        <w:gridCol w:w="6212"/>
      </w:tblGrid>
      <w:tr w:rsidR="007B6B71" w14:paraId="7A00FB4F" w14:textId="77777777" w:rsidTr="00F02E7B">
        <w:trPr>
          <w:cantSplit/>
          <w:tblHeader/>
        </w:trPr>
        <w:tc>
          <w:tcPr>
            <w:tcW w:w="3535" w:type="dxa"/>
            <w:tcBorders>
              <w:top w:val="nil"/>
              <w:left w:val="nil"/>
              <w:bottom w:val="single" w:sz="4" w:space="0" w:color="D9D9D9"/>
              <w:right w:val="nil"/>
            </w:tcBorders>
            <w:shd w:val="clear" w:color="auto" w:fill="4128B2"/>
            <w:vAlign w:val="center"/>
          </w:tcPr>
          <w:p w14:paraId="74F6727C" w14:textId="77777777" w:rsidR="007B6B71" w:rsidRDefault="007B6B71" w:rsidP="00F02E7B">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 xml:space="preserve">Prestation </w:t>
            </w:r>
          </w:p>
        </w:tc>
        <w:tc>
          <w:tcPr>
            <w:tcW w:w="6212" w:type="dxa"/>
            <w:tcBorders>
              <w:top w:val="nil"/>
              <w:left w:val="nil"/>
              <w:bottom w:val="single" w:sz="4" w:space="0" w:color="D9D9D9"/>
              <w:right w:val="nil"/>
            </w:tcBorders>
            <w:shd w:val="clear" w:color="auto" w:fill="4128B2"/>
          </w:tcPr>
          <w:p w14:paraId="2D92F656" w14:textId="77777777" w:rsidR="007B6B71" w:rsidRDefault="007B6B71" w:rsidP="00F02E7B">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Descriptions</w:t>
            </w:r>
          </w:p>
        </w:tc>
      </w:tr>
      <w:tr w:rsidR="007B6B71" w:rsidRPr="00717A6C" w14:paraId="48024962" w14:textId="77777777" w:rsidTr="00F02E7B">
        <w:tc>
          <w:tcPr>
            <w:tcW w:w="3535" w:type="dxa"/>
            <w:tcBorders>
              <w:top w:val="single" w:sz="4" w:space="0" w:color="D9D9D9"/>
              <w:left w:val="single" w:sz="4" w:space="0" w:color="D9D9D9"/>
              <w:bottom w:val="single" w:sz="4" w:space="0" w:color="D9D9D9"/>
              <w:right w:val="single" w:sz="4" w:space="0" w:color="D9D9D9"/>
            </w:tcBorders>
            <w:shd w:val="clear" w:color="auto" w:fill="FFFFFF"/>
          </w:tcPr>
          <w:p w14:paraId="12B5FD23" w14:textId="77777777" w:rsidR="007B6B71" w:rsidRPr="000028ED" w:rsidRDefault="007B6B71" w:rsidP="007B6B71">
            <w:pPr>
              <w:widowControl w:val="0"/>
              <w:autoSpaceDE w:val="0"/>
              <w:autoSpaceDN w:val="0"/>
              <w:adjustRightInd w:val="0"/>
              <w:spacing w:before="60" w:after="60" w:line="240" w:lineRule="auto"/>
              <w:ind w:left="108" w:right="97"/>
              <w:jc w:val="both"/>
              <w:rPr>
                <w:rFonts w:ascii="Arial" w:hAnsi="Arial" w:cs="Arial"/>
                <w:b/>
                <w:sz w:val="24"/>
                <w:szCs w:val="24"/>
              </w:rPr>
            </w:pPr>
            <w:r>
              <w:rPr>
                <w:rFonts w:ascii="Arial" w:hAnsi="Arial" w:cs="Arial"/>
                <w:color w:val="000000"/>
                <w:sz w:val="18"/>
                <w:szCs w:val="18"/>
              </w:rPr>
              <w:t xml:space="preserve"> </w:t>
            </w:r>
            <w:r>
              <w:rPr>
                <w:rFonts w:ascii="Arial" w:hAnsi="Arial" w:cs="Arial"/>
                <w:b/>
                <w:color w:val="6600FF"/>
                <w:sz w:val="18"/>
                <w:szCs w:val="18"/>
              </w:rPr>
              <w:t>Intervention sur demande de la CPAM</w:t>
            </w:r>
          </w:p>
        </w:tc>
        <w:tc>
          <w:tcPr>
            <w:tcW w:w="6212" w:type="dxa"/>
            <w:tcBorders>
              <w:top w:val="single" w:sz="4" w:space="0" w:color="D9D9D9"/>
              <w:left w:val="single" w:sz="4" w:space="0" w:color="D9D9D9"/>
              <w:bottom w:val="single" w:sz="4" w:space="0" w:color="D9D9D9"/>
              <w:right w:val="single" w:sz="4" w:space="0" w:color="D9D9D9"/>
            </w:tcBorders>
            <w:shd w:val="clear" w:color="auto" w:fill="FFFFFF"/>
          </w:tcPr>
          <w:p w14:paraId="6ABCEFDE" w14:textId="77777777" w:rsidR="007B6B71" w:rsidRDefault="007B6B71" w:rsidP="007B6B71">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En cas d’</w:t>
            </w:r>
            <w:r w:rsidR="009D7468">
              <w:rPr>
                <w:rFonts w:ascii="Arial" w:hAnsi="Arial" w:cs="Arial"/>
                <w:sz w:val="18"/>
                <w:szCs w:val="18"/>
              </w:rPr>
              <w:t>évènements</w:t>
            </w:r>
            <w:r>
              <w:rPr>
                <w:rFonts w:ascii="Arial" w:hAnsi="Arial" w:cs="Arial"/>
                <w:sz w:val="18"/>
                <w:szCs w:val="18"/>
              </w:rPr>
              <w:t xml:space="preserve"> </w:t>
            </w:r>
            <w:r w:rsidR="009D7468">
              <w:rPr>
                <w:rFonts w:ascii="Arial" w:hAnsi="Arial" w:cs="Arial"/>
                <w:sz w:val="18"/>
                <w:szCs w:val="18"/>
              </w:rPr>
              <w:t>météorologiques</w:t>
            </w:r>
            <w:r>
              <w:rPr>
                <w:rFonts w:ascii="Arial" w:hAnsi="Arial" w:cs="Arial"/>
                <w:sz w:val="18"/>
                <w:szCs w:val="18"/>
              </w:rPr>
              <w:t xml:space="preserve"> violents (</w:t>
            </w:r>
            <w:r w:rsidR="009D7468">
              <w:rPr>
                <w:rFonts w:ascii="Arial" w:hAnsi="Arial" w:cs="Arial"/>
                <w:sz w:val="18"/>
                <w:szCs w:val="18"/>
              </w:rPr>
              <w:t>intempéries</w:t>
            </w:r>
            <w:r>
              <w:rPr>
                <w:rFonts w:ascii="Arial" w:hAnsi="Arial" w:cs="Arial"/>
                <w:sz w:val="18"/>
                <w:szCs w:val="18"/>
              </w:rPr>
              <w:t xml:space="preserve">, tempêtes...), la CPAM 77 peut faire appel au titulaire par mail. </w:t>
            </w:r>
          </w:p>
          <w:p w14:paraId="6D4B14C7" w14:textId="77777777" w:rsidR="007B6B71" w:rsidRDefault="007B6B71" w:rsidP="007B6B71">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 xml:space="preserve">Le </w:t>
            </w:r>
            <w:r w:rsidR="0001468F">
              <w:rPr>
                <w:rFonts w:ascii="Arial" w:hAnsi="Arial" w:cs="Arial"/>
                <w:sz w:val="18"/>
                <w:szCs w:val="18"/>
              </w:rPr>
              <w:t>prestataire</w:t>
            </w:r>
            <w:r>
              <w:rPr>
                <w:rFonts w:ascii="Arial" w:hAnsi="Arial" w:cs="Arial"/>
                <w:sz w:val="18"/>
                <w:szCs w:val="18"/>
              </w:rPr>
              <w:t xml:space="preserve"> dispose de 5 jours ouvrés à </w:t>
            </w:r>
            <w:r w:rsidR="009D7468">
              <w:rPr>
                <w:rFonts w:ascii="Arial" w:hAnsi="Arial" w:cs="Arial"/>
                <w:sz w:val="18"/>
                <w:szCs w:val="18"/>
              </w:rPr>
              <w:t>compter</w:t>
            </w:r>
            <w:r>
              <w:rPr>
                <w:rFonts w:ascii="Arial" w:hAnsi="Arial" w:cs="Arial"/>
                <w:sz w:val="18"/>
                <w:szCs w:val="18"/>
              </w:rPr>
              <w:t xml:space="preserve"> du lendemain de la réception de la demande pour réaliser la prestation. Si le titulaire n’est pas en mesure d’intervenir dans ce délai, il devra immédiatement le </w:t>
            </w:r>
            <w:r w:rsidR="009D7468">
              <w:rPr>
                <w:rFonts w:ascii="Arial" w:hAnsi="Arial" w:cs="Arial"/>
                <w:sz w:val="18"/>
                <w:szCs w:val="18"/>
              </w:rPr>
              <w:t>signaler à</w:t>
            </w:r>
            <w:r>
              <w:rPr>
                <w:rFonts w:ascii="Arial" w:hAnsi="Arial" w:cs="Arial"/>
                <w:sz w:val="18"/>
                <w:szCs w:val="18"/>
              </w:rPr>
              <w:t xml:space="preserve"> la CPAM 77. Dans le cas contraire et en cas de </w:t>
            </w:r>
            <w:r w:rsidR="009D7468">
              <w:rPr>
                <w:rFonts w:ascii="Arial" w:hAnsi="Arial" w:cs="Arial"/>
                <w:sz w:val="18"/>
                <w:szCs w:val="18"/>
              </w:rPr>
              <w:t>non-respect</w:t>
            </w:r>
            <w:r>
              <w:rPr>
                <w:rFonts w:ascii="Arial" w:hAnsi="Arial" w:cs="Arial"/>
                <w:sz w:val="18"/>
                <w:szCs w:val="18"/>
              </w:rPr>
              <w:t xml:space="preserve"> de ce délai, des pénalités pourront lui être appliquées.</w:t>
            </w:r>
          </w:p>
          <w:p w14:paraId="7468FD2B" w14:textId="77777777" w:rsidR="007B6B71" w:rsidRDefault="007B6B71" w:rsidP="007B6B71">
            <w:pPr>
              <w:widowControl w:val="0"/>
              <w:autoSpaceDE w:val="0"/>
              <w:autoSpaceDN w:val="0"/>
              <w:adjustRightInd w:val="0"/>
              <w:spacing w:before="60" w:after="60" w:line="240" w:lineRule="auto"/>
              <w:ind w:left="119" w:right="81"/>
              <w:jc w:val="both"/>
              <w:rPr>
                <w:rFonts w:ascii="Arial" w:hAnsi="Arial" w:cs="Arial"/>
                <w:sz w:val="18"/>
                <w:szCs w:val="18"/>
              </w:rPr>
            </w:pPr>
          </w:p>
          <w:p w14:paraId="7AC54398" w14:textId="77777777" w:rsidR="007B6B71" w:rsidRDefault="007B6B71" w:rsidP="007B6B71">
            <w:pPr>
              <w:widowControl w:val="0"/>
              <w:autoSpaceDE w:val="0"/>
              <w:autoSpaceDN w:val="0"/>
              <w:adjustRightInd w:val="0"/>
              <w:spacing w:before="60" w:after="60" w:line="240" w:lineRule="auto"/>
              <w:ind w:left="119" w:right="81"/>
              <w:jc w:val="both"/>
              <w:rPr>
                <w:rFonts w:ascii="Arial" w:hAnsi="Arial" w:cs="Arial"/>
                <w:sz w:val="18"/>
                <w:szCs w:val="18"/>
              </w:rPr>
            </w:pPr>
            <w:r>
              <w:rPr>
                <w:rFonts w:ascii="Arial" w:hAnsi="Arial" w:cs="Arial"/>
                <w:sz w:val="18"/>
                <w:szCs w:val="18"/>
              </w:rPr>
              <w:t>Ces demandes d’intervention font l’objet d’un devis accepté par la CPAM 77. Tout devis fera l’objet d’un bon de commande émis par la CPAM 77.</w:t>
            </w:r>
          </w:p>
          <w:p w14:paraId="7CBF0A7D" w14:textId="77777777" w:rsidR="007B6B71" w:rsidRPr="00717A6C" w:rsidRDefault="007B6B71" w:rsidP="00F02E7B">
            <w:pPr>
              <w:widowControl w:val="0"/>
              <w:autoSpaceDE w:val="0"/>
              <w:autoSpaceDN w:val="0"/>
              <w:adjustRightInd w:val="0"/>
              <w:spacing w:before="60" w:after="60" w:line="240" w:lineRule="auto"/>
              <w:ind w:left="119" w:right="81"/>
              <w:rPr>
                <w:rFonts w:ascii="Arial" w:hAnsi="Arial" w:cs="Arial"/>
                <w:sz w:val="18"/>
                <w:szCs w:val="18"/>
              </w:rPr>
            </w:pPr>
          </w:p>
        </w:tc>
      </w:tr>
    </w:tbl>
    <w:p w14:paraId="1AC604B4" w14:textId="77777777" w:rsidR="00062DB4" w:rsidRPr="00FF11A9" w:rsidRDefault="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9AF2789" w14:textId="77777777" w:rsidR="00FF11A9" w:rsidRPr="00FF11A9" w:rsidRDefault="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F8C8AD0" w14:textId="77777777" w:rsidR="00FF11A9" w:rsidRPr="00FF11A9" w:rsidRDefault="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DB61173" w14:textId="77777777" w:rsidR="00FF11A9" w:rsidRPr="00FF11A9" w:rsidRDefault="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CC831FB" w14:textId="77777777" w:rsidR="00FF11A9" w:rsidRPr="00FF11A9" w:rsidRDefault="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73255C8" w14:textId="77777777" w:rsidR="00FF11A9" w:rsidRPr="00FF11A9" w:rsidRDefault="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111AD34" w14:textId="77777777" w:rsidR="00FF11A9" w:rsidRPr="00FF11A9" w:rsidRDefault="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E2E6BAC" w14:textId="77777777" w:rsidR="00FF11A9" w:rsidRPr="00FF11A9" w:rsidRDefault="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5E57FC6" w14:textId="77777777" w:rsidR="00FF11A9" w:rsidRPr="00FF11A9" w:rsidRDefault="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063A40C" w14:textId="77777777" w:rsidR="00055F61" w:rsidRPr="00FF11A9" w:rsidRDefault="00055F61">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9994763" w14:textId="77777777" w:rsidR="00E16062" w:rsidRDefault="00AD1A99" w:rsidP="00907682">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r>
        <w:rPr>
          <w:rFonts w:ascii="Arial" w:hAnsi="Arial" w:cs="Arial"/>
          <w:b/>
          <w:bCs/>
          <w:color w:val="4128B2"/>
          <w:sz w:val="28"/>
          <w:szCs w:val="28"/>
        </w:rPr>
        <w:t xml:space="preserve">FREQUENCE </w:t>
      </w:r>
      <w:r w:rsidR="0071283C">
        <w:rPr>
          <w:rFonts w:ascii="Arial" w:hAnsi="Arial" w:cs="Arial"/>
          <w:b/>
          <w:bCs/>
          <w:color w:val="4128B2"/>
          <w:sz w:val="28"/>
          <w:szCs w:val="28"/>
        </w:rPr>
        <w:t xml:space="preserve">ET PLANNING </w:t>
      </w:r>
      <w:r>
        <w:rPr>
          <w:rFonts w:ascii="Arial" w:hAnsi="Arial" w:cs="Arial"/>
          <w:b/>
          <w:bCs/>
          <w:color w:val="4128B2"/>
          <w:sz w:val="28"/>
          <w:szCs w:val="28"/>
        </w:rPr>
        <w:t>D’INTERVENTION</w:t>
      </w:r>
    </w:p>
    <w:p w14:paraId="18547171" w14:textId="77777777" w:rsidR="00062DB4" w:rsidRPr="00FF11A9" w:rsidRDefault="00062DB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A90B2AC" w14:textId="77777777" w:rsidR="00500AC5" w:rsidRPr="00AC33AA" w:rsidRDefault="00AD1A99" w:rsidP="007B7ED8">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Fréquence d’intervention</w:t>
      </w:r>
    </w:p>
    <w:p w14:paraId="1C235A49" w14:textId="77777777" w:rsidR="00AC33AA" w:rsidRDefault="00AC33AA" w:rsidP="00AC33AA">
      <w:pPr>
        <w:keepNext/>
        <w:keepLines/>
        <w:widowControl w:val="0"/>
        <w:tabs>
          <w:tab w:val="left" w:pos="828"/>
        </w:tabs>
        <w:autoSpaceDE w:val="0"/>
        <w:autoSpaceDN w:val="0"/>
        <w:adjustRightInd w:val="0"/>
        <w:spacing w:after="0" w:line="240" w:lineRule="auto"/>
        <w:jc w:val="both"/>
        <w:rPr>
          <w:rFonts w:ascii="Arial" w:hAnsi="Arial" w:cs="Arial"/>
          <w:bCs/>
          <w:color w:val="000000"/>
          <w:sz w:val="20"/>
          <w:szCs w:val="20"/>
        </w:rPr>
      </w:pPr>
    </w:p>
    <w:p w14:paraId="134B6848" w14:textId="77777777" w:rsidR="00AC33AA" w:rsidRPr="00AC33AA" w:rsidRDefault="00AC33AA" w:rsidP="00AC33AA">
      <w:pPr>
        <w:keepNext/>
        <w:keepLines/>
        <w:widowControl w:val="0"/>
        <w:tabs>
          <w:tab w:val="left" w:pos="828"/>
        </w:tabs>
        <w:autoSpaceDE w:val="0"/>
        <w:autoSpaceDN w:val="0"/>
        <w:adjustRightInd w:val="0"/>
        <w:spacing w:after="0" w:line="240" w:lineRule="auto"/>
        <w:jc w:val="both"/>
        <w:rPr>
          <w:rFonts w:ascii="Arial" w:hAnsi="Arial" w:cs="Arial"/>
          <w:sz w:val="24"/>
          <w:szCs w:val="24"/>
        </w:rPr>
      </w:pPr>
      <w:r w:rsidRPr="00AC33AA">
        <w:rPr>
          <w:rFonts w:ascii="Arial" w:hAnsi="Arial" w:cs="Arial"/>
          <w:bCs/>
          <w:color w:val="000000"/>
          <w:sz w:val="20"/>
          <w:szCs w:val="20"/>
        </w:rPr>
        <w:t>Les prestations forfaitaires s’exécute</w:t>
      </w:r>
      <w:r>
        <w:rPr>
          <w:rFonts w:ascii="Arial" w:hAnsi="Arial" w:cs="Arial"/>
          <w:bCs/>
          <w:color w:val="000000"/>
          <w:sz w:val="20"/>
          <w:szCs w:val="20"/>
        </w:rPr>
        <w:t>nt</w:t>
      </w:r>
      <w:r w:rsidRPr="00AC33AA">
        <w:rPr>
          <w:rFonts w:ascii="Arial" w:hAnsi="Arial" w:cs="Arial"/>
          <w:bCs/>
          <w:color w:val="000000"/>
          <w:sz w:val="20"/>
          <w:szCs w:val="20"/>
        </w:rPr>
        <w:t xml:space="preserve"> selon les périodicités précisées </w:t>
      </w:r>
      <w:r w:rsidR="009D7468" w:rsidRPr="00AC33AA">
        <w:rPr>
          <w:rFonts w:ascii="Arial" w:hAnsi="Arial" w:cs="Arial"/>
          <w:bCs/>
          <w:color w:val="000000"/>
          <w:sz w:val="20"/>
          <w:szCs w:val="20"/>
        </w:rPr>
        <w:t>ci-dessous</w:t>
      </w:r>
      <w:r w:rsidRPr="00AC33AA">
        <w:rPr>
          <w:rFonts w:ascii="Arial" w:hAnsi="Arial" w:cs="Arial"/>
          <w:bCs/>
          <w:color w:val="000000"/>
          <w:sz w:val="20"/>
          <w:szCs w:val="20"/>
        </w:rPr>
        <w:t xml:space="preserve"> : </w:t>
      </w:r>
    </w:p>
    <w:p w14:paraId="4EEC49C1" w14:textId="77777777" w:rsidR="00AC33AA" w:rsidRPr="00500AC5" w:rsidRDefault="00500AC5" w:rsidP="00500AC5">
      <w:pPr>
        <w:spacing w:after="0" w:line="240" w:lineRule="auto"/>
        <w:jc w:val="both"/>
        <w:rPr>
          <w:rFonts w:ascii="Calibri" w:eastAsia="Times New Roman" w:hAnsi="Calibri" w:cs="Times New Roman"/>
          <w:b/>
          <w:bCs/>
          <w:color w:val="FFFFFF"/>
        </w:rPr>
      </w:pPr>
      <w:r w:rsidRPr="00500AC5">
        <w:rPr>
          <w:rFonts w:ascii="Calibri" w:eastAsia="Times New Roman" w:hAnsi="Calibri" w:cs="Times New Roman"/>
          <w:b/>
          <w:bCs/>
          <w:color w:val="FFFFFF"/>
        </w:rPr>
        <w:t>Presta</w:t>
      </w:r>
    </w:p>
    <w:tbl>
      <w:tblPr>
        <w:tblStyle w:val="TableauListe6Couleur-Accentuation6"/>
        <w:tblW w:w="9199" w:type="dxa"/>
        <w:tblLook w:val="04A0" w:firstRow="1" w:lastRow="0" w:firstColumn="1" w:lastColumn="0" w:noHBand="0" w:noVBand="1"/>
      </w:tblPr>
      <w:tblGrid>
        <w:gridCol w:w="2163"/>
        <w:gridCol w:w="3680"/>
        <w:gridCol w:w="3356"/>
      </w:tblGrid>
      <w:tr w:rsidR="00AC33AA" w:rsidRPr="00AC33AA" w14:paraId="410B9B40" w14:textId="77777777" w:rsidTr="003809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9" w:type="dxa"/>
          </w:tcPr>
          <w:p w14:paraId="59D64269" w14:textId="77777777" w:rsidR="00AC33AA" w:rsidRPr="00AC33AA" w:rsidRDefault="00AC33AA" w:rsidP="00AC33AA">
            <w:pPr>
              <w:rPr>
                <w:rFonts w:ascii="Tahoma" w:hAnsi="Tahoma" w:cs="Tahoma"/>
                <w:sz w:val="20"/>
                <w:szCs w:val="20"/>
              </w:rPr>
            </w:pPr>
            <w:r w:rsidRPr="00AC33AA">
              <w:rPr>
                <w:rFonts w:ascii="Tahoma" w:hAnsi="Tahoma" w:cs="Tahoma"/>
                <w:sz w:val="20"/>
                <w:szCs w:val="20"/>
              </w:rPr>
              <w:t xml:space="preserve">Prestations </w:t>
            </w:r>
          </w:p>
        </w:tc>
        <w:tc>
          <w:tcPr>
            <w:tcW w:w="2765" w:type="dxa"/>
          </w:tcPr>
          <w:p w14:paraId="0BBE930F" w14:textId="77777777" w:rsidR="00AC33AA" w:rsidRPr="00AC33AA" w:rsidRDefault="00AC33AA" w:rsidP="00AC33AA">
            <w:pPr>
              <w:tabs>
                <w:tab w:val="left" w:pos="1123"/>
              </w:tabs>
              <w:jc w:val="center"/>
              <w:cnfStyle w:val="100000000000" w:firstRow="1" w:lastRow="0" w:firstColumn="0" w:lastColumn="0" w:oddVBand="0" w:evenVBand="0" w:oddHBand="0" w:evenHBand="0" w:firstRowFirstColumn="0" w:firstRowLastColumn="0" w:lastRowFirstColumn="0" w:lastRowLastColumn="0"/>
              <w:rPr>
                <w:rFonts w:ascii="Tahoma" w:hAnsi="Tahoma" w:cs="Tahoma"/>
                <w:sz w:val="20"/>
                <w:szCs w:val="20"/>
              </w:rPr>
            </w:pPr>
            <w:r w:rsidRPr="00AC33AA">
              <w:rPr>
                <w:rFonts w:ascii="Tahoma" w:hAnsi="Tahoma" w:cs="Tahoma"/>
                <w:sz w:val="20"/>
                <w:szCs w:val="20"/>
              </w:rPr>
              <w:t>Périodicité</w:t>
            </w:r>
            <w:r>
              <w:rPr>
                <w:rFonts w:ascii="Tahoma" w:hAnsi="Tahoma" w:cs="Tahoma"/>
                <w:sz w:val="20"/>
                <w:szCs w:val="20"/>
              </w:rPr>
              <w:t>s</w:t>
            </w:r>
          </w:p>
        </w:tc>
        <w:tc>
          <w:tcPr>
            <w:tcW w:w="3895" w:type="dxa"/>
          </w:tcPr>
          <w:p w14:paraId="291C62EB" w14:textId="77777777" w:rsidR="00AC33AA" w:rsidRPr="00AC33AA" w:rsidRDefault="00AC33AA" w:rsidP="00AC33AA">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20"/>
                <w:szCs w:val="20"/>
              </w:rPr>
            </w:pPr>
            <w:r w:rsidRPr="00AC33AA">
              <w:rPr>
                <w:rFonts w:ascii="Tahoma" w:hAnsi="Tahoma" w:cs="Tahoma"/>
                <w:sz w:val="20"/>
                <w:szCs w:val="20"/>
              </w:rPr>
              <w:t>Observations techniques</w:t>
            </w:r>
          </w:p>
        </w:tc>
      </w:tr>
      <w:tr w:rsidR="00AC33AA" w:rsidRPr="00AC33AA" w14:paraId="7AAA9E2F" w14:textId="77777777" w:rsidTr="00380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9" w:type="dxa"/>
            <w:hideMark/>
          </w:tcPr>
          <w:p w14:paraId="754FC3D5"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Entretien des pelouses</w:t>
            </w:r>
          </w:p>
        </w:tc>
        <w:tc>
          <w:tcPr>
            <w:tcW w:w="0" w:type="auto"/>
            <w:hideMark/>
          </w:tcPr>
          <w:p w14:paraId="1018BD90"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8 à 10 tontes/an</w:t>
            </w:r>
          </w:p>
        </w:tc>
        <w:tc>
          <w:tcPr>
            <w:tcW w:w="0" w:type="auto"/>
            <w:hideMark/>
          </w:tcPr>
          <w:p w14:paraId="202D0878"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Adaptable selon conditions climatiques</w:t>
            </w:r>
          </w:p>
        </w:tc>
      </w:tr>
      <w:tr w:rsidR="00AC33AA" w:rsidRPr="00AC33AA" w14:paraId="679B1835" w14:textId="77777777" w:rsidTr="00380929">
        <w:tc>
          <w:tcPr>
            <w:cnfStyle w:val="001000000000" w:firstRow="0" w:lastRow="0" w:firstColumn="1" w:lastColumn="0" w:oddVBand="0" w:evenVBand="0" w:oddHBand="0" w:evenHBand="0" w:firstRowFirstColumn="0" w:firstRowLastColumn="0" w:lastRowFirstColumn="0" w:lastRowLastColumn="0"/>
            <w:tcW w:w="2539" w:type="dxa"/>
          </w:tcPr>
          <w:p w14:paraId="7E8372EC"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Scarification</w:t>
            </w:r>
          </w:p>
        </w:tc>
        <w:tc>
          <w:tcPr>
            <w:tcW w:w="0" w:type="auto"/>
          </w:tcPr>
          <w:p w14:paraId="13DCBFB3"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fois/an</w:t>
            </w:r>
          </w:p>
        </w:tc>
        <w:tc>
          <w:tcPr>
            <w:tcW w:w="0" w:type="auto"/>
          </w:tcPr>
          <w:p w14:paraId="16B2E22A"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Obligatoire</w:t>
            </w:r>
          </w:p>
        </w:tc>
      </w:tr>
      <w:tr w:rsidR="00AC33AA" w:rsidRPr="00AC33AA" w14:paraId="0401409A" w14:textId="77777777" w:rsidTr="00380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9" w:type="dxa"/>
            <w:hideMark/>
          </w:tcPr>
          <w:p w14:paraId="43FC96E0"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Regarnissage</w:t>
            </w:r>
          </w:p>
        </w:tc>
        <w:tc>
          <w:tcPr>
            <w:tcW w:w="0" w:type="auto"/>
            <w:hideMark/>
          </w:tcPr>
          <w:p w14:paraId="4C34DF40"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Si dégradation &gt; 10 %</w:t>
            </w:r>
          </w:p>
        </w:tc>
        <w:tc>
          <w:tcPr>
            <w:tcW w:w="0" w:type="auto"/>
            <w:hideMark/>
          </w:tcPr>
          <w:p w14:paraId="236565DB"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Selon besoin</w:t>
            </w:r>
          </w:p>
        </w:tc>
      </w:tr>
      <w:tr w:rsidR="00AC33AA" w:rsidRPr="00AC33AA" w14:paraId="2645AA13" w14:textId="77777777" w:rsidTr="00380929">
        <w:tc>
          <w:tcPr>
            <w:cnfStyle w:val="001000000000" w:firstRow="0" w:lastRow="0" w:firstColumn="1" w:lastColumn="0" w:oddVBand="0" w:evenVBand="0" w:oddHBand="0" w:evenHBand="0" w:firstRowFirstColumn="0" w:firstRowLastColumn="0" w:lastRowFirstColumn="0" w:lastRowLastColumn="0"/>
            <w:tcW w:w="2539" w:type="dxa"/>
            <w:hideMark/>
          </w:tcPr>
          <w:p w14:paraId="3F1816B5"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Bordures</w:t>
            </w:r>
          </w:p>
        </w:tc>
        <w:tc>
          <w:tcPr>
            <w:tcW w:w="0" w:type="auto"/>
            <w:hideMark/>
          </w:tcPr>
          <w:p w14:paraId="1A2BF187"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À chaque tonte</w:t>
            </w:r>
          </w:p>
        </w:tc>
        <w:tc>
          <w:tcPr>
            <w:tcW w:w="0" w:type="auto"/>
            <w:hideMark/>
          </w:tcPr>
          <w:p w14:paraId="22DD7E5E"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100 % des linéaires</w:t>
            </w:r>
          </w:p>
        </w:tc>
      </w:tr>
      <w:tr w:rsidR="00AC33AA" w:rsidRPr="00AC33AA" w14:paraId="43B0E994" w14:textId="77777777" w:rsidTr="00380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9" w:type="dxa"/>
            <w:hideMark/>
          </w:tcPr>
          <w:p w14:paraId="599A7125"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Évacuation résidus</w:t>
            </w:r>
          </w:p>
        </w:tc>
        <w:tc>
          <w:tcPr>
            <w:tcW w:w="0" w:type="auto"/>
            <w:hideMark/>
          </w:tcPr>
          <w:p w14:paraId="14F374E8"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À chaque intervention</w:t>
            </w:r>
          </w:p>
        </w:tc>
        <w:tc>
          <w:tcPr>
            <w:tcW w:w="0" w:type="auto"/>
            <w:hideMark/>
          </w:tcPr>
          <w:p w14:paraId="5AD8A14D"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Le jour même</w:t>
            </w:r>
          </w:p>
        </w:tc>
      </w:tr>
      <w:tr w:rsidR="00AC33AA" w:rsidRPr="00AC33AA" w14:paraId="17B7B66D" w14:textId="77777777" w:rsidTr="00380929">
        <w:tc>
          <w:tcPr>
            <w:cnfStyle w:val="001000000000" w:firstRow="0" w:lastRow="0" w:firstColumn="1" w:lastColumn="0" w:oddVBand="0" w:evenVBand="0" w:oddHBand="0" w:evenHBand="0" w:firstRowFirstColumn="0" w:firstRowLastColumn="0" w:lastRowFirstColumn="0" w:lastRowLastColumn="0"/>
            <w:tcW w:w="2539" w:type="dxa"/>
            <w:hideMark/>
          </w:tcPr>
          <w:p w14:paraId="74FDAE1A"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Entretien haies / arbustes / arbres</w:t>
            </w:r>
          </w:p>
        </w:tc>
        <w:tc>
          <w:tcPr>
            <w:tcW w:w="0" w:type="auto"/>
            <w:hideMark/>
          </w:tcPr>
          <w:p w14:paraId="430D0565"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Minimum 2 tailles/an</w:t>
            </w:r>
          </w:p>
        </w:tc>
        <w:tc>
          <w:tcPr>
            <w:tcW w:w="0" w:type="auto"/>
            <w:hideMark/>
          </w:tcPr>
          <w:p w14:paraId="6594C789"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Selon saisons biologiques</w:t>
            </w:r>
          </w:p>
        </w:tc>
      </w:tr>
      <w:tr w:rsidR="00AC33AA" w:rsidRPr="00AC33AA" w14:paraId="49893365" w14:textId="77777777" w:rsidTr="00380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9" w:type="dxa"/>
            <w:hideMark/>
          </w:tcPr>
          <w:p w14:paraId="7DDE3D66"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Élimination bois mort</w:t>
            </w:r>
          </w:p>
        </w:tc>
        <w:tc>
          <w:tcPr>
            <w:tcW w:w="0" w:type="auto"/>
            <w:hideMark/>
          </w:tcPr>
          <w:p w14:paraId="51E66F09"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fois/an (hiver)</w:t>
            </w:r>
          </w:p>
        </w:tc>
        <w:tc>
          <w:tcPr>
            <w:tcW w:w="0" w:type="auto"/>
            <w:hideMark/>
          </w:tcPr>
          <w:p w14:paraId="103E8536"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p>
        </w:tc>
      </w:tr>
      <w:tr w:rsidR="00AC33AA" w:rsidRPr="00AC33AA" w14:paraId="2FF78A0D" w14:textId="77777777" w:rsidTr="00380929">
        <w:tc>
          <w:tcPr>
            <w:cnfStyle w:val="001000000000" w:firstRow="0" w:lastRow="0" w:firstColumn="1" w:lastColumn="0" w:oddVBand="0" w:evenVBand="0" w:oddHBand="0" w:evenHBand="0" w:firstRowFirstColumn="0" w:firstRowLastColumn="0" w:lastRowFirstColumn="0" w:lastRowLastColumn="0"/>
            <w:tcW w:w="2539" w:type="dxa"/>
            <w:hideMark/>
          </w:tcPr>
          <w:p w14:paraId="2F858E2C"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Fertilisation</w:t>
            </w:r>
          </w:p>
        </w:tc>
        <w:tc>
          <w:tcPr>
            <w:tcW w:w="0" w:type="auto"/>
            <w:hideMark/>
          </w:tcPr>
          <w:p w14:paraId="31ABF7B7"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à 2 fois/an</w:t>
            </w:r>
          </w:p>
        </w:tc>
        <w:tc>
          <w:tcPr>
            <w:tcW w:w="0" w:type="auto"/>
            <w:hideMark/>
          </w:tcPr>
          <w:p w14:paraId="2D4AF721"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Printemps / automne</w:t>
            </w:r>
          </w:p>
        </w:tc>
      </w:tr>
      <w:tr w:rsidR="00AC33AA" w:rsidRPr="00AC33AA" w14:paraId="222CDAB8" w14:textId="77777777" w:rsidTr="00380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9" w:type="dxa"/>
            <w:hideMark/>
          </w:tcPr>
          <w:p w14:paraId="4677DF20"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Surveillance / tuteurage</w:t>
            </w:r>
          </w:p>
        </w:tc>
        <w:tc>
          <w:tcPr>
            <w:tcW w:w="0" w:type="auto"/>
            <w:hideMark/>
          </w:tcPr>
          <w:p w14:paraId="7FB7B69F"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Suivi régulier</w:t>
            </w:r>
          </w:p>
        </w:tc>
        <w:tc>
          <w:tcPr>
            <w:tcW w:w="0" w:type="auto"/>
            <w:hideMark/>
          </w:tcPr>
          <w:p w14:paraId="45E5F676"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Inclus dans prestation</w:t>
            </w:r>
          </w:p>
        </w:tc>
      </w:tr>
      <w:tr w:rsidR="00AC33AA" w:rsidRPr="00AC33AA" w14:paraId="1C68E06E" w14:textId="77777777" w:rsidTr="00380929">
        <w:tc>
          <w:tcPr>
            <w:cnfStyle w:val="001000000000" w:firstRow="0" w:lastRow="0" w:firstColumn="1" w:lastColumn="0" w:oddVBand="0" w:evenVBand="0" w:oddHBand="0" w:evenHBand="0" w:firstRowFirstColumn="0" w:firstRowLastColumn="0" w:lastRowFirstColumn="0" w:lastRowLastColumn="0"/>
            <w:tcW w:w="2539" w:type="dxa"/>
            <w:hideMark/>
          </w:tcPr>
          <w:p w14:paraId="2DCF941F"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Entretien sols et jardinières</w:t>
            </w:r>
          </w:p>
        </w:tc>
        <w:tc>
          <w:tcPr>
            <w:tcW w:w="0" w:type="auto"/>
            <w:hideMark/>
          </w:tcPr>
          <w:p w14:paraId="0F72237C"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fois/mois minimum</w:t>
            </w:r>
          </w:p>
        </w:tc>
        <w:tc>
          <w:tcPr>
            <w:tcW w:w="0" w:type="auto"/>
            <w:hideMark/>
          </w:tcPr>
          <w:p w14:paraId="28C804B2" w14:textId="77777777" w:rsidR="00AC33AA" w:rsidRPr="00AC33AA" w:rsidRDefault="00AC33AA" w:rsidP="00AC33AA">
            <w:pPr>
              <w:ind w:left="41" w:hanging="41"/>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Jusqu’à toutes les 2 semaines en période active</w:t>
            </w:r>
          </w:p>
        </w:tc>
      </w:tr>
      <w:tr w:rsidR="00AC33AA" w:rsidRPr="00AC33AA" w14:paraId="34D0D47A" w14:textId="77777777" w:rsidTr="00380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9" w:type="dxa"/>
            <w:hideMark/>
          </w:tcPr>
          <w:p w14:paraId="7E76A589"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Apport engrais naturel</w:t>
            </w:r>
          </w:p>
        </w:tc>
        <w:tc>
          <w:tcPr>
            <w:tcW w:w="0" w:type="auto"/>
            <w:hideMark/>
          </w:tcPr>
          <w:p w14:paraId="28B98736"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Tous les 2 mois</w:t>
            </w:r>
          </w:p>
        </w:tc>
        <w:tc>
          <w:tcPr>
            <w:tcW w:w="0" w:type="auto"/>
            <w:hideMark/>
          </w:tcPr>
          <w:p w14:paraId="7084E1A1"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En période végétative</w:t>
            </w:r>
          </w:p>
        </w:tc>
      </w:tr>
      <w:tr w:rsidR="00AC33AA" w:rsidRPr="00AC33AA" w14:paraId="3F6408D1" w14:textId="77777777" w:rsidTr="00380929">
        <w:tc>
          <w:tcPr>
            <w:cnfStyle w:val="001000000000" w:firstRow="0" w:lastRow="0" w:firstColumn="1" w:lastColumn="0" w:oddVBand="0" w:evenVBand="0" w:oddHBand="0" w:evenHBand="0" w:firstRowFirstColumn="0" w:firstRowLastColumn="0" w:lastRowFirstColumn="0" w:lastRowLastColumn="0"/>
            <w:tcW w:w="2539" w:type="dxa"/>
            <w:hideMark/>
          </w:tcPr>
          <w:p w14:paraId="4A7410E1"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Désherbage espaces verts / abords / parkings / voiries</w:t>
            </w:r>
          </w:p>
        </w:tc>
        <w:tc>
          <w:tcPr>
            <w:tcW w:w="0" w:type="auto"/>
            <w:hideMark/>
          </w:tcPr>
          <w:p w14:paraId="61B8694B"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Minimum 2 fois/an</w:t>
            </w:r>
          </w:p>
        </w:tc>
        <w:tc>
          <w:tcPr>
            <w:tcW w:w="0" w:type="auto"/>
            <w:hideMark/>
          </w:tcPr>
          <w:p w14:paraId="7AAC4F1D"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 selon demande CPAM</w:t>
            </w:r>
          </w:p>
        </w:tc>
      </w:tr>
      <w:tr w:rsidR="00AC33AA" w:rsidRPr="00AC33AA" w14:paraId="2D5FDF5A" w14:textId="77777777" w:rsidTr="00380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9" w:type="dxa"/>
            <w:hideMark/>
          </w:tcPr>
          <w:p w14:paraId="7BB3085F"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Binage</w:t>
            </w:r>
            <w:r w:rsidR="00A02E95" w:rsidRPr="00380929">
              <w:rPr>
                <w:rFonts w:ascii="Tahoma" w:eastAsia="Times New Roman" w:hAnsi="Tahoma" w:cs="Tahoma"/>
                <w:b w:val="0"/>
                <w:sz w:val="20"/>
                <w:szCs w:val="20"/>
              </w:rPr>
              <w:t xml:space="preserve"> massifs</w:t>
            </w:r>
          </w:p>
        </w:tc>
        <w:tc>
          <w:tcPr>
            <w:tcW w:w="0" w:type="auto"/>
            <w:hideMark/>
          </w:tcPr>
          <w:p w14:paraId="1E552B89"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2 à 3 fois/an</w:t>
            </w:r>
          </w:p>
        </w:tc>
        <w:tc>
          <w:tcPr>
            <w:tcW w:w="0" w:type="auto"/>
            <w:hideMark/>
          </w:tcPr>
          <w:p w14:paraId="4473E689"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Printemps et automne</w:t>
            </w:r>
          </w:p>
        </w:tc>
      </w:tr>
      <w:tr w:rsidR="00AC33AA" w:rsidRPr="00AC33AA" w14:paraId="6C7CA1BA" w14:textId="77777777" w:rsidTr="00380929">
        <w:tc>
          <w:tcPr>
            <w:cnfStyle w:val="001000000000" w:firstRow="0" w:lastRow="0" w:firstColumn="1" w:lastColumn="0" w:oddVBand="0" w:evenVBand="0" w:oddHBand="0" w:evenHBand="0" w:firstRowFirstColumn="0" w:firstRowLastColumn="0" w:lastRowFirstColumn="0" w:lastRowLastColumn="0"/>
            <w:tcW w:w="2539" w:type="dxa"/>
            <w:hideMark/>
          </w:tcPr>
          <w:p w14:paraId="52084168"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Nettoyage voiries</w:t>
            </w:r>
          </w:p>
          <w:p w14:paraId="21C21816"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(vacances scolaires)</w:t>
            </w:r>
          </w:p>
        </w:tc>
        <w:tc>
          <w:tcPr>
            <w:tcW w:w="0" w:type="auto"/>
            <w:hideMark/>
          </w:tcPr>
          <w:p w14:paraId="2E22CDA6"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fois/trimestre</w:t>
            </w:r>
          </w:p>
        </w:tc>
        <w:tc>
          <w:tcPr>
            <w:tcW w:w="0" w:type="auto"/>
            <w:hideMark/>
          </w:tcPr>
          <w:p w14:paraId="083821FD"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Lundi, mercredi ou vendredi</w:t>
            </w:r>
          </w:p>
        </w:tc>
      </w:tr>
      <w:tr w:rsidR="00AC33AA" w:rsidRPr="00AC33AA" w14:paraId="17873391" w14:textId="77777777" w:rsidTr="00380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9" w:type="dxa"/>
            <w:hideMark/>
          </w:tcPr>
          <w:p w14:paraId="04554CF7"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Nettoyage allées/surfaces</w:t>
            </w:r>
          </w:p>
        </w:tc>
        <w:tc>
          <w:tcPr>
            <w:tcW w:w="0" w:type="auto"/>
            <w:hideMark/>
          </w:tcPr>
          <w:p w14:paraId="577664E3"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 xml:space="preserve">1 fois/semaine </w:t>
            </w:r>
          </w:p>
          <w:p w14:paraId="74094B67"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(période active)</w:t>
            </w:r>
          </w:p>
        </w:tc>
        <w:tc>
          <w:tcPr>
            <w:tcW w:w="0" w:type="auto"/>
            <w:hideMark/>
          </w:tcPr>
          <w:p w14:paraId="239EA0B0"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fois/mois en hiver</w:t>
            </w:r>
          </w:p>
        </w:tc>
      </w:tr>
      <w:tr w:rsidR="00AC33AA" w:rsidRPr="00AC33AA" w14:paraId="5AE69CF9" w14:textId="77777777" w:rsidTr="00380929">
        <w:tc>
          <w:tcPr>
            <w:cnfStyle w:val="001000000000" w:firstRow="0" w:lastRow="0" w:firstColumn="1" w:lastColumn="0" w:oddVBand="0" w:evenVBand="0" w:oddHBand="0" w:evenHBand="0" w:firstRowFirstColumn="0" w:firstRowLastColumn="0" w:lastRowFirstColumn="0" w:lastRowLastColumn="0"/>
            <w:tcW w:w="2539" w:type="dxa"/>
            <w:hideMark/>
          </w:tcPr>
          <w:p w14:paraId="38D1FAEC"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Ramassage feuilles et détritus</w:t>
            </w:r>
          </w:p>
        </w:tc>
        <w:tc>
          <w:tcPr>
            <w:tcW w:w="0" w:type="auto"/>
            <w:hideMark/>
          </w:tcPr>
          <w:p w14:paraId="6A9400E1" w14:textId="77777777" w:rsidR="00AC33AA" w:rsidRPr="00AC33AA" w:rsidRDefault="00AC33AA" w:rsidP="00380929">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w:t>
            </w:r>
            <w:r w:rsidR="00380929">
              <w:rPr>
                <w:rFonts w:ascii="Tahoma" w:eastAsia="Times New Roman" w:hAnsi="Tahoma" w:cs="Tahoma"/>
                <w:sz w:val="20"/>
                <w:szCs w:val="20"/>
              </w:rPr>
              <w:t>quinzaine</w:t>
            </w:r>
            <w:r w:rsidRPr="00AC33AA">
              <w:rPr>
                <w:rFonts w:ascii="Tahoma" w:eastAsia="Times New Roman" w:hAnsi="Tahoma" w:cs="Tahoma"/>
                <w:sz w:val="20"/>
                <w:szCs w:val="20"/>
              </w:rPr>
              <w:t xml:space="preserve"> en automne</w:t>
            </w:r>
          </w:p>
        </w:tc>
        <w:tc>
          <w:tcPr>
            <w:tcW w:w="0" w:type="auto"/>
            <w:hideMark/>
          </w:tcPr>
          <w:p w14:paraId="4AF2AD13" w14:textId="77777777" w:rsidR="00AC33AA" w:rsidRPr="00AC33AA" w:rsidRDefault="00AC33A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fois/mois le reste de l’année</w:t>
            </w:r>
          </w:p>
        </w:tc>
      </w:tr>
      <w:tr w:rsidR="00AC33AA" w:rsidRPr="00AC33AA" w14:paraId="340755D6" w14:textId="77777777" w:rsidTr="00380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9" w:type="dxa"/>
            <w:hideMark/>
          </w:tcPr>
          <w:p w14:paraId="5C20EBF3" w14:textId="77777777" w:rsidR="00AC33AA" w:rsidRPr="00AC33AA" w:rsidRDefault="00AC33AA" w:rsidP="00AC33AA">
            <w:pPr>
              <w:rPr>
                <w:rFonts w:ascii="Tahoma" w:eastAsia="Times New Roman" w:hAnsi="Tahoma" w:cs="Tahoma"/>
                <w:b w:val="0"/>
                <w:sz w:val="20"/>
                <w:szCs w:val="20"/>
              </w:rPr>
            </w:pPr>
            <w:r w:rsidRPr="00AC33AA">
              <w:rPr>
                <w:rFonts w:ascii="Tahoma" w:eastAsia="Times New Roman" w:hAnsi="Tahoma" w:cs="Tahoma"/>
                <w:b w:val="0"/>
                <w:sz w:val="20"/>
                <w:szCs w:val="20"/>
              </w:rPr>
              <w:t>Nettoyage surfaces (détritus)</w:t>
            </w:r>
          </w:p>
        </w:tc>
        <w:tc>
          <w:tcPr>
            <w:tcW w:w="0" w:type="auto"/>
            <w:hideMark/>
          </w:tcPr>
          <w:p w14:paraId="7608ADE7"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fois/quinzaine (période active)</w:t>
            </w:r>
          </w:p>
        </w:tc>
        <w:tc>
          <w:tcPr>
            <w:tcW w:w="0" w:type="auto"/>
            <w:hideMark/>
          </w:tcPr>
          <w:p w14:paraId="460474F3" w14:textId="77777777" w:rsidR="00AC33AA" w:rsidRPr="00AC33AA" w:rsidRDefault="00AC33AA" w:rsidP="00AC33AA">
            <w:pPr>
              <w:cnfStyle w:val="000000100000" w:firstRow="0" w:lastRow="0" w:firstColumn="0" w:lastColumn="0" w:oddVBand="0" w:evenVBand="0" w:oddHBand="1" w:evenHBand="0" w:firstRowFirstColumn="0" w:firstRowLastColumn="0" w:lastRowFirstColumn="0" w:lastRowLastColumn="0"/>
              <w:rPr>
                <w:rFonts w:ascii="Tahoma" w:eastAsia="Times New Roman" w:hAnsi="Tahoma" w:cs="Tahoma"/>
                <w:sz w:val="20"/>
                <w:szCs w:val="20"/>
              </w:rPr>
            </w:pPr>
            <w:r w:rsidRPr="00AC33AA">
              <w:rPr>
                <w:rFonts w:ascii="Tahoma" w:eastAsia="Times New Roman" w:hAnsi="Tahoma" w:cs="Tahoma"/>
                <w:sz w:val="20"/>
                <w:szCs w:val="20"/>
              </w:rPr>
              <w:t>1 fois/mois en hiver</w:t>
            </w:r>
          </w:p>
        </w:tc>
      </w:tr>
      <w:tr w:rsidR="00AC33AA" w:rsidRPr="00AC33AA" w14:paraId="26B71B28" w14:textId="77777777" w:rsidTr="00380929">
        <w:tc>
          <w:tcPr>
            <w:cnfStyle w:val="001000000000" w:firstRow="0" w:lastRow="0" w:firstColumn="1" w:lastColumn="0" w:oddVBand="0" w:evenVBand="0" w:oddHBand="0" w:evenHBand="0" w:firstRowFirstColumn="0" w:firstRowLastColumn="0" w:lastRowFirstColumn="0" w:lastRowLastColumn="0"/>
            <w:tcW w:w="2539" w:type="dxa"/>
            <w:hideMark/>
          </w:tcPr>
          <w:p w14:paraId="1874B821" w14:textId="77777777" w:rsidR="00AC33AA" w:rsidRPr="0081446A" w:rsidRDefault="00AC33AA" w:rsidP="00AC33AA">
            <w:pPr>
              <w:rPr>
                <w:rFonts w:ascii="Tahoma" w:eastAsia="Times New Roman" w:hAnsi="Tahoma" w:cs="Tahoma"/>
                <w:b w:val="0"/>
                <w:sz w:val="20"/>
                <w:szCs w:val="20"/>
              </w:rPr>
            </w:pPr>
            <w:r w:rsidRPr="0081446A">
              <w:rPr>
                <w:rFonts w:ascii="Tahoma" w:eastAsia="Times New Roman" w:hAnsi="Tahoma" w:cs="Tahoma"/>
                <w:b w:val="0"/>
                <w:sz w:val="20"/>
                <w:szCs w:val="20"/>
              </w:rPr>
              <w:t>Compost</w:t>
            </w:r>
          </w:p>
        </w:tc>
        <w:tc>
          <w:tcPr>
            <w:tcW w:w="0" w:type="auto"/>
            <w:hideMark/>
          </w:tcPr>
          <w:p w14:paraId="50C8851B" w14:textId="77777777" w:rsidR="00AC33AA" w:rsidRPr="0081446A" w:rsidRDefault="0081446A" w:rsidP="0081446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81446A">
              <w:rPr>
                <w:rFonts w:ascii="Tahoma" w:eastAsia="Times New Roman" w:hAnsi="Tahoma" w:cs="Tahoma"/>
                <w:sz w:val="20"/>
                <w:szCs w:val="20"/>
              </w:rPr>
              <w:t xml:space="preserve">Apport selon l’entretien des pelouses </w:t>
            </w:r>
            <w:r>
              <w:rPr>
                <w:rFonts w:ascii="Tahoma" w:eastAsia="Times New Roman" w:hAnsi="Tahoma" w:cs="Tahoma"/>
                <w:sz w:val="20"/>
                <w:szCs w:val="20"/>
              </w:rPr>
              <w:t>8 à 10 tontes/an</w:t>
            </w:r>
          </w:p>
        </w:tc>
        <w:tc>
          <w:tcPr>
            <w:tcW w:w="0" w:type="auto"/>
            <w:hideMark/>
          </w:tcPr>
          <w:p w14:paraId="37A742B6" w14:textId="77777777" w:rsidR="00AC33AA" w:rsidRPr="00AC33AA" w:rsidRDefault="0081446A" w:rsidP="00AC33AA">
            <w:pP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20"/>
                <w:szCs w:val="20"/>
              </w:rPr>
            </w:pPr>
            <w:r w:rsidRPr="0081446A">
              <w:rPr>
                <w:rFonts w:ascii="Tahoma" w:eastAsia="Times New Roman" w:hAnsi="Tahoma" w:cs="Tahoma"/>
                <w:sz w:val="20"/>
                <w:szCs w:val="20"/>
              </w:rPr>
              <w:t>Adaptable selon conditions climatiques</w:t>
            </w:r>
          </w:p>
        </w:tc>
      </w:tr>
    </w:tbl>
    <w:p w14:paraId="59999B9B" w14:textId="77777777" w:rsidR="00500AC5" w:rsidRPr="00AC33AA" w:rsidRDefault="00500AC5" w:rsidP="00AC33AA">
      <w:pPr>
        <w:spacing w:after="0" w:line="240" w:lineRule="auto"/>
        <w:jc w:val="both"/>
        <w:rPr>
          <w:rFonts w:ascii="Calibri" w:eastAsia="Times New Roman" w:hAnsi="Calibri" w:cs="Times New Roman"/>
          <w:b/>
          <w:bCs/>
          <w:color w:val="FFFFFF"/>
        </w:rPr>
      </w:pPr>
      <w:r w:rsidRPr="00500AC5">
        <w:rPr>
          <w:rFonts w:ascii="Calibri" w:eastAsia="Times New Roman" w:hAnsi="Calibri" w:cs="Times New Roman"/>
          <w:b/>
          <w:bCs/>
          <w:color w:val="FFFFFF"/>
        </w:rPr>
        <w:t>tions sur RUBELLES</w:t>
      </w:r>
    </w:p>
    <w:p w14:paraId="74F36D7C" w14:textId="77777777" w:rsidR="0071283C" w:rsidRPr="00FF11A9" w:rsidRDefault="0071283C" w:rsidP="00FF11A9">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9BC28A1" w14:textId="77777777" w:rsidR="0071283C" w:rsidRPr="00062DB4" w:rsidRDefault="0071283C"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Planning d’intervention</w:t>
      </w:r>
    </w:p>
    <w:p w14:paraId="026F88A0" w14:textId="77777777" w:rsidR="0071283C" w:rsidRPr="00FF11A9" w:rsidRDefault="0071283C">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BD91754" w14:textId="77777777" w:rsidR="00BB380C" w:rsidRDefault="00D76C2B" w:rsidP="00101E46">
      <w:pPr>
        <w:widowControl w:val="0"/>
        <w:tabs>
          <w:tab w:val="left" w:pos="392"/>
        </w:tabs>
        <w:autoSpaceDE w:val="0"/>
        <w:autoSpaceDN w:val="0"/>
        <w:adjustRightInd w:val="0"/>
        <w:spacing w:line="240" w:lineRule="auto"/>
        <w:ind w:left="117" w:right="111"/>
        <w:jc w:val="both"/>
        <w:rPr>
          <w:rFonts w:ascii="Arial" w:hAnsi="Arial" w:cs="Arial"/>
          <w:color w:val="000000"/>
          <w:sz w:val="20"/>
          <w:szCs w:val="20"/>
        </w:rPr>
      </w:pPr>
      <w:r>
        <w:rPr>
          <w:rFonts w:ascii="Arial" w:hAnsi="Arial" w:cs="Arial"/>
          <w:color w:val="000000"/>
          <w:sz w:val="20"/>
          <w:szCs w:val="20"/>
        </w:rPr>
        <w:t>Au dé</w:t>
      </w:r>
      <w:r w:rsidR="00BB380C">
        <w:rPr>
          <w:rFonts w:ascii="Arial" w:hAnsi="Arial" w:cs="Arial"/>
          <w:color w:val="000000"/>
          <w:sz w:val="20"/>
          <w:szCs w:val="20"/>
        </w:rPr>
        <w:t xml:space="preserve">marrage du marché et à chaque date anniversaire du contrat, le titulaire fournit dans un délai de 10 jours ouvrés à compter de la notification du marché, </w:t>
      </w:r>
      <w:r w:rsidR="00BB380C" w:rsidRPr="00BB380C">
        <w:rPr>
          <w:rFonts w:ascii="Arial" w:hAnsi="Arial" w:cs="Arial"/>
          <w:color w:val="000000"/>
          <w:sz w:val="20"/>
          <w:szCs w:val="20"/>
          <w:u w:val="single"/>
        </w:rPr>
        <w:t>un planning prévis</w:t>
      </w:r>
      <w:r w:rsidR="004371EE">
        <w:rPr>
          <w:rFonts w:ascii="Arial" w:hAnsi="Arial" w:cs="Arial"/>
          <w:color w:val="000000"/>
          <w:sz w:val="20"/>
          <w:szCs w:val="20"/>
          <w:u w:val="single"/>
        </w:rPr>
        <w:t>i</w:t>
      </w:r>
      <w:r w:rsidR="00BB380C" w:rsidRPr="00BB380C">
        <w:rPr>
          <w:rFonts w:ascii="Arial" w:hAnsi="Arial" w:cs="Arial"/>
          <w:color w:val="000000"/>
          <w:sz w:val="20"/>
          <w:szCs w:val="20"/>
          <w:u w:val="single"/>
        </w:rPr>
        <w:t>onnel annuel des prestations</w:t>
      </w:r>
      <w:r w:rsidR="00BB380C">
        <w:rPr>
          <w:rFonts w:ascii="Arial" w:hAnsi="Arial" w:cs="Arial"/>
          <w:color w:val="000000"/>
          <w:sz w:val="20"/>
          <w:szCs w:val="20"/>
        </w:rPr>
        <w:t xml:space="preserve">. </w:t>
      </w:r>
    </w:p>
    <w:p w14:paraId="2260A3A6" w14:textId="77777777" w:rsidR="00D76C2B" w:rsidRDefault="00BB380C" w:rsidP="00101E46">
      <w:pPr>
        <w:widowControl w:val="0"/>
        <w:tabs>
          <w:tab w:val="left" w:pos="392"/>
        </w:tabs>
        <w:autoSpaceDE w:val="0"/>
        <w:autoSpaceDN w:val="0"/>
        <w:adjustRightInd w:val="0"/>
        <w:spacing w:line="240" w:lineRule="auto"/>
        <w:ind w:left="117" w:right="111"/>
        <w:jc w:val="both"/>
        <w:rPr>
          <w:rFonts w:ascii="Arial" w:hAnsi="Arial" w:cs="Arial"/>
          <w:color w:val="000000"/>
          <w:sz w:val="20"/>
          <w:szCs w:val="20"/>
        </w:rPr>
      </w:pPr>
      <w:r>
        <w:rPr>
          <w:rFonts w:ascii="Arial" w:hAnsi="Arial" w:cs="Arial"/>
          <w:color w:val="000000"/>
          <w:sz w:val="20"/>
          <w:szCs w:val="20"/>
        </w:rPr>
        <w:t xml:space="preserve">Ce planning annuel prévisionnel fera l’objet d’une mise à jour trimestrielle selon les modalités suivantes : </w:t>
      </w:r>
    </w:p>
    <w:p w14:paraId="7072CF44" w14:textId="77777777" w:rsidR="0071283C" w:rsidRDefault="0071283C" w:rsidP="00101E46">
      <w:pPr>
        <w:widowControl w:val="0"/>
        <w:tabs>
          <w:tab w:val="left" w:pos="392"/>
        </w:tabs>
        <w:autoSpaceDE w:val="0"/>
        <w:autoSpaceDN w:val="0"/>
        <w:adjustRightInd w:val="0"/>
        <w:spacing w:line="240" w:lineRule="auto"/>
        <w:ind w:left="117" w:right="111"/>
        <w:jc w:val="both"/>
        <w:rPr>
          <w:rFonts w:ascii="Arial" w:hAnsi="Arial" w:cs="Arial"/>
          <w:color w:val="000000"/>
          <w:sz w:val="20"/>
          <w:szCs w:val="20"/>
        </w:rPr>
      </w:pPr>
      <w:r>
        <w:rPr>
          <w:rFonts w:ascii="Arial" w:hAnsi="Arial" w:cs="Arial"/>
          <w:color w:val="000000"/>
          <w:sz w:val="20"/>
          <w:szCs w:val="20"/>
        </w:rPr>
        <w:t>Pour chaque site de la CPAM 77, le titu</w:t>
      </w:r>
      <w:r w:rsidR="00092840">
        <w:rPr>
          <w:rFonts w:ascii="Arial" w:hAnsi="Arial" w:cs="Arial"/>
          <w:color w:val="000000"/>
          <w:sz w:val="20"/>
          <w:szCs w:val="20"/>
        </w:rPr>
        <w:t>laire</w:t>
      </w:r>
      <w:r>
        <w:rPr>
          <w:rFonts w:ascii="Arial" w:hAnsi="Arial" w:cs="Arial"/>
          <w:color w:val="000000"/>
          <w:sz w:val="20"/>
          <w:szCs w:val="20"/>
        </w:rPr>
        <w:t xml:space="preserve"> fournit </w:t>
      </w:r>
      <w:r w:rsidR="00092840">
        <w:rPr>
          <w:rFonts w:ascii="Arial" w:hAnsi="Arial" w:cs="Arial"/>
          <w:color w:val="000000"/>
          <w:sz w:val="20"/>
          <w:szCs w:val="20"/>
        </w:rPr>
        <w:t>10 jours ouvrés avant chaque</w:t>
      </w:r>
      <w:r w:rsidR="00101E46">
        <w:rPr>
          <w:rFonts w:ascii="Arial" w:hAnsi="Arial" w:cs="Arial"/>
          <w:color w:val="000000"/>
          <w:sz w:val="20"/>
          <w:szCs w:val="20"/>
        </w:rPr>
        <w:t xml:space="preserve"> </w:t>
      </w:r>
      <w:r w:rsidR="00092840">
        <w:rPr>
          <w:rFonts w:ascii="Arial" w:hAnsi="Arial" w:cs="Arial"/>
          <w:color w:val="000000"/>
          <w:sz w:val="20"/>
          <w:szCs w:val="20"/>
        </w:rPr>
        <w:t xml:space="preserve">début de </w:t>
      </w:r>
      <w:r w:rsidR="00101E46">
        <w:rPr>
          <w:rFonts w:ascii="Arial" w:hAnsi="Arial" w:cs="Arial"/>
          <w:color w:val="000000"/>
          <w:sz w:val="20"/>
          <w:szCs w:val="20"/>
        </w:rPr>
        <w:t xml:space="preserve">trimestre par mail, un planning d’intervention indiquant : </w:t>
      </w:r>
    </w:p>
    <w:p w14:paraId="7F864897" w14:textId="77777777" w:rsidR="00101E46" w:rsidRDefault="00101E46" w:rsidP="00907682">
      <w:pPr>
        <w:pStyle w:val="Paragraphedeliste"/>
        <w:widowControl w:val="0"/>
        <w:numPr>
          <w:ilvl w:val="0"/>
          <w:numId w:val="15"/>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 xml:space="preserve">Les dates </w:t>
      </w:r>
      <w:r w:rsidR="00BB380C">
        <w:rPr>
          <w:rFonts w:ascii="Arial" w:hAnsi="Arial" w:cs="Arial"/>
          <w:color w:val="000000"/>
          <w:sz w:val="20"/>
          <w:szCs w:val="20"/>
        </w:rPr>
        <w:t xml:space="preserve">effectives </w:t>
      </w:r>
      <w:r>
        <w:rPr>
          <w:rFonts w:ascii="Arial" w:hAnsi="Arial" w:cs="Arial"/>
          <w:color w:val="000000"/>
          <w:sz w:val="20"/>
          <w:szCs w:val="20"/>
        </w:rPr>
        <w:t xml:space="preserve">de passage, </w:t>
      </w:r>
    </w:p>
    <w:p w14:paraId="5D9BCC34" w14:textId="77777777" w:rsidR="00101E46" w:rsidRDefault="00101E46" w:rsidP="00907682">
      <w:pPr>
        <w:pStyle w:val="Paragraphedeliste"/>
        <w:widowControl w:val="0"/>
        <w:numPr>
          <w:ilvl w:val="0"/>
          <w:numId w:val="15"/>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 xml:space="preserve">La nature des opérations, </w:t>
      </w:r>
    </w:p>
    <w:p w14:paraId="3CF5D0C4" w14:textId="77777777" w:rsidR="00092840" w:rsidRDefault="00101E46" w:rsidP="00907682">
      <w:pPr>
        <w:pStyle w:val="Paragraphedeliste"/>
        <w:widowControl w:val="0"/>
        <w:numPr>
          <w:ilvl w:val="0"/>
          <w:numId w:val="15"/>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La durée des prestations.</w:t>
      </w:r>
    </w:p>
    <w:p w14:paraId="3D56BBEE" w14:textId="77777777" w:rsidR="00092840" w:rsidRDefault="00092840"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374734D" w14:textId="77777777" w:rsidR="0015671C" w:rsidRDefault="0015671C" w:rsidP="0015671C">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CA4E70">
        <w:rPr>
          <w:rFonts w:ascii="Arial" w:hAnsi="Arial" w:cs="Arial"/>
          <w:color w:val="000000"/>
          <w:sz w:val="20"/>
          <w:szCs w:val="20"/>
        </w:rPr>
        <w:t xml:space="preserve">En cas de </w:t>
      </w:r>
      <w:r w:rsidR="009D7468" w:rsidRPr="00CA4E70">
        <w:rPr>
          <w:rFonts w:ascii="Arial" w:hAnsi="Arial" w:cs="Arial"/>
          <w:color w:val="000000"/>
          <w:sz w:val="20"/>
          <w:szCs w:val="20"/>
        </w:rPr>
        <w:t>non-respect</w:t>
      </w:r>
      <w:r w:rsidRPr="00CA4E70">
        <w:rPr>
          <w:rFonts w:ascii="Arial" w:hAnsi="Arial" w:cs="Arial"/>
          <w:color w:val="000000"/>
          <w:sz w:val="20"/>
          <w:szCs w:val="20"/>
        </w:rPr>
        <w:t xml:space="preserve"> de ces délais, des pénalités pourront être appliquées.</w:t>
      </w:r>
    </w:p>
    <w:p w14:paraId="657822A4" w14:textId="77777777" w:rsidR="0015671C" w:rsidRPr="00FF11A9" w:rsidRDefault="0015671C"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CD5ED55" w14:textId="77777777" w:rsidR="00092840" w:rsidRPr="00092840" w:rsidRDefault="00092840" w:rsidP="00092840">
      <w:pPr>
        <w:widowControl w:val="0"/>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 xml:space="preserve">Les prestations du marché </w:t>
      </w:r>
      <w:r w:rsidR="009D7468">
        <w:rPr>
          <w:rFonts w:ascii="Arial" w:hAnsi="Arial" w:cs="Arial"/>
          <w:color w:val="000000"/>
          <w:sz w:val="20"/>
          <w:szCs w:val="20"/>
        </w:rPr>
        <w:t>débutent</w:t>
      </w:r>
      <w:r>
        <w:rPr>
          <w:rFonts w:ascii="Arial" w:hAnsi="Arial" w:cs="Arial"/>
          <w:color w:val="000000"/>
          <w:sz w:val="20"/>
          <w:szCs w:val="20"/>
        </w:rPr>
        <w:t xml:space="preserve"> à compter de la notification du marché : le </w:t>
      </w:r>
      <w:r w:rsidR="0001468F">
        <w:rPr>
          <w:rFonts w:ascii="Arial" w:hAnsi="Arial" w:cs="Arial"/>
          <w:color w:val="000000"/>
          <w:sz w:val="20"/>
          <w:szCs w:val="20"/>
        </w:rPr>
        <w:t>prestataire</w:t>
      </w:r>
      <w:r>
        <w:rPr>
          <w:rFonts w:ascii="Arial" w:hAnsi="Arial" w:cs="Arial"/>
          <w:color w:val="000000"/>
          <w:sz w:val="20"/>
          <w:szCs w:val="20"/>
        </w:rPr>
        <w:t xml:space="preserve"> devra fournir son premier p</w:t>
      </w:r>
      <w:r w:rsidR="00BB380C">
        <w:rPr>
          <w:rFonts w:ascii="Arial" w:hAnsi="Arial" w:cs="Arial"/>
          <w:color w:val="000000"/>
          <w:sz w:val="20"/>
          <w:szCs w:val="20"/>
        </w:rPr>
        <w:t xml:space="preserve">lanning trimestriel </w:t>
      </w:r>
      <w:r w:rsidR="009D7468">
        <w:rPr>
          <w:rFonts w:ascii="Arial" w:hAnsi="Arial" w:cs="Arial"/>
          <w:color w:val="000000"/>
          <w:sz w:val="20"/>
          <w:szCs w:val="20"/>
        </w:rPr>
        <w:t>concomitamment</w:t>
      </w:r>
      <w:r w:rsidR="00BB380C">
        <w:rPr>
          <w:rFonts w:ascii="Arial" w:hAnsi="Arial" w:cs="Arial"/>
          <w:color w:val="000000"/>
          <w:sz w:val="20"/>
          <w:szCs w:val="20"/>
        </w:rPr>
        <w:t xml:space="preserve"> au planning prévisionnel annuel.</w:t>
      </w:r>
    </w:p>
    <w:p w14:paraId="45FEA41B" w14:textId="77777777" w:rsidR="0071283C" w:rsidRPr="00FF11A9" w:rsidRDefault="0071283C">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4EA6B8F" w14:textId="77777777" w:rsidR="0071283C" w:rsidRDefault="00101E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Le titu</w:t>
      </w:r>
      <w:r w:rsidR="00092840">
        <w:rPr>
          <w:rFonts w:ascii="Arial" w:hAnsi="Arial" w:cs="Arial"/>
          <w:color w:val="000000"/>
          <w:sz w:val="20"/>
          <w:szCs w:val="20"/>
        </w:rPr>
        <w:t>laire</w:t>
      </w:r>
      <w:r>
        <w:rPr>
          <w:rFonts w:ascii="Arial" w:hAnsi="Arial" w:cs="Arial"/>
          <w:color w:val="000000"/>
          <w:sz w:val="20"/>
          <w:szCs w:val="20"/>
        </w:rPr>
        <w:t xml:space="preserve"> intervi</w:t>
      </w:r>
      <w:r w:rsidR="0081424B">
        <w:rPr>
          <w:rFonts w:ascii="Arial" w:hAnsi="Arial" w:cs="Arial"/>
          <w:color w:val="000000"/>
          <w:sz w:val="20"/>
          <w:szCs w:val="20"/>
        </w:rPr>
        <w:t>ent</w:t>
      </w:r>
      <w:r>
        <w:rPr>
          <w:rFonts w:ascii="Arial" w:hAnsi="Arial" w:cs="Arial"/>
          <w:color w:val="000000"/>
          <w:sz w:val="20"/>
          <w:szCs w:val="20"/>
        </w:rPr>
        <w:t xml:space="preserve"> sur les différents sites de la CPAM 77, au moins une fois par mois (minimum </w:t>
      </w:r>
      <w:r>
        <w:rPr>
          <w:rFonts w:ascii="Arial" w:hAnsi="Arial" w:cs="Arial"/>
          <w:color w:val="000000"/>
          <w:sz w:val="20"/>
          <w:szCs w:val="20"/>
        </w:rPr>
        <w:lastRenderedPageBreak/>
        <w:t>admissib</w:t>
      </w:r>
      <w:r w:rsidR="00C85F3C">
        <w:rPr>
          <w:rFonts w:ascii="Arial" w:hAnsi="Arial" w:cs="Arial"/>
          <w:color w:val="000000"/>
          <w:sz w:val="20"/>
          <w:szCs w:val="20"/>
        </w:rPr>
        <w:t>l</w:t>
      </w:r>
      <w:r>
        <w:rPr>
          <w:rFonts w:ascii="Arial" w:hAnsi="Arial" w:cs="Arial"/>
          <w:color w:val="000000"/>
          <w:sz w:val="20"/>
          <w:szCs w:val="20"/>
        </w:rPr>
        <w:t>e).</w:t>
      </w:r>
    </w:p>
    <w:p w14:paraId="402D3F4A" w14:textId="77777777" w:rsidR="00101E46" w:rsidRPr="00FF11A9" w:rsidRDefault="00101E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2E1DAC4" w14:textId="77777777" w:rsidR="0015671C" w:rsidRDefault="00101E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Après accord de la CPAM 77, ce planning d’intervention devient contractuel et engage le </w:t>
      </w:r>
      <w:r w:rsidR="0001468F">
        <w:rPr>
          <w:rFonts w:ascii="Arial" w:hAnsi="Arial" w:cs="Arial"/>
          <w:color w:val="000000"/>
          <w:sz w:val="20"/>
          <w:szCs w:val="20"/>
        </w:rPr>
        <w:t>prestataire</w:t>
      </w:r>
      <w:r>
        <w:rPr>
          <w:rFonts w:ascii="Arial" w:hAnsi="Arial" w:cs="Arial"/>
          <w:color w:val="000000"/>
          <w:sz w:val="20"/>
          <w:szCs w:val="20"/>
        </w:rPr>
        <w:t xml:space="preserve"> à le respecte</w:t>
      </w:r>
      <w:r w:rsidR="00C85F3C">
        <w:rPr>
          <w:rFonts w:ascii="Arial" w:hAnsi="Arial" w:cs="Arial"/>
          <w:color w:val="000000"/>
          <w:sz w:val="20"/>
          <w:szCs w:val="20"/>
        </w:rPr>
        <w:t>r</w:t>
      </w:r>
      <w:r>
        <w:rPr>
          <w:rFonts w:ascii="Arial" w:hAnsi="Arial" w:cs="Arial"/>
          <w:color w:val="000000"/>
          <w:sz w:val="20"/>
          <w:szCs w:val="20"/>
        </w:rPr>
        <w:t xml:space="preserve">. En cas de mauvaises conditions météorologiques, le </w:t>
      </w:r>
      <w:r w:rsidR="0001468F">
        <w:rPr>
          <w:rFonts w:ascii="Arial" w:hAnsi="Arial" w:cs="Arial"/>
          <w:color w:val="000000"/>
          <w:sz w:val="20"/>
          <w:szCs w:val="20"/>
        </w:rPr>
        <w:t>prestataire</w:t>
      </w:r>
      <w:r>
        <w:rPr>
          <w:rFonts w:ascii="Arial" w:hAnsi="Arial" w:cs="Arial"/>
          <w:color w:val="000000"/>
          <w:sz w:val="20"/>
          <w:szCs w:val="20"/>
        </w:rPr>
        <w:t xml:space="preserve"> pourra demander à la CPAM 77 </w:t>
      </w:r>
      <w:r w:rsidR="00C85F3C">
        <w:rPr>
          <w:rFonts w:ascii="Arial" w:hAnsi="Arial" w:cs="Arial"/>
          <w:color w:val="000000"/>
          <w:sz w:val="20"/>
          <w:szCs w:val="20"/>
        </w:rPr>
        <w:t>de</w:t>
      </w:r>
      <w:r>
        <w:rPr>
          <w:rFonts w:ascii="Arial" w:hAnsi="Arial" w:cs="Arial"/>
          <w:color w:val="000000"/>
          <w:sz w:val="20"/>
          <w:szCs w:val="20"/>
        </w:rPr>
        <w:t xml:space="preserve"> </w:t>
      </w:r>
      <w:r w:rsidR="009D7468">
        <w:rPr>
          <w:rFonts w:ascii="Arial" w:hAnsi="Arial" w:cs="Arial"/>
          <w:color w:val="000000"/>
          <w:sz w:val="20"/>
          <w:szCs w:val="20"/>
        </w:rPr>
        <w:t>replanifier</w:t>
      </w:r>
      <w:r>
        <w:rPr>
          <w:rFonts w:ascii="Arial" w:hAnsi="Arial" w:cs="Arial"/>
          <w:color w:val="000000"/>
          <w:sz w:val="20"/>
          <w:szCs w:val="20"/>
        </w:rPr>
        <w:t xml:space="preserve"> certaines prestations. </w:t>
      </w:r>
    </w:p>
    <w:p w14:paraId="4D9265B9" w14:textId="77777777" w:rsidR="0015671C" w:rsidRDefault="0015671C">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04553FDB" w14:textId="1C5AED61" w:rsidR="00101E46" w:rsidRPr="00CA4E70" w:rsidRDefault="00101E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Cette demande fera l’objet d’un mail du </w:t>
      </w:r>
      <w:r w:rsidR="0001468F">
        <w:rPr>
          <w:rFonts w:ascii="Arial" w:hAnsi="Arial" w:cs="Arial"/>
          <w:color w:val="000000"/>
          <w:sz w:val="20"/>
          <w:szCs w:val="20"/>
        </w:rPr>
        <w:t>prestataire</w:t>
      </w:r>
      <w:r>
        <w:rPr>
          <w:rFonts w:ascii="Arial" w:hAnsi="Arial" w:cs="Arial"/>
          <w:color w:val="000000"/>
          <w:sz w:val="20"/>
          <w:szCs w:val="20"/>
        </w:rPr>
        <w:t xml:space="preserve"> et d’un accord par mail de la CPAM 77. </w:t>
      </w:r>
      <w:r w:rsidR="0015671C">
        <w:rPr>
          <w:rFonts w:ascii="Arial" w:hAnsi="Arial" w:cs="Arial"/>
          <w:color w:val="000000"/>
          <w:sz w:val="20"/>
          <w:szCs w:val="20"/>
        </w:rPr>
        <w:t xml:space="preserve">Un délai de </w:t>
      </w:r>
      <w:r w:rsidR="0015671C" w:rsidRPr="00CA4E70">
        <w:rPr>
          <w:rFonts w:ascii="Arial" w:hAnsi="Arial" w:cs="Arial"/>
          <w:color w:val="000000"/>
          <w:sz w:val="20"/>
          <w:szCs w:val="20"/>
        </w:rPr>
        <w:t xml:space="preserve">prévenance de 5 jours ouvrés doit </w:t>
      </w:r>
      <w:r w:rsidR="00F93E03">
        <w:rPr>
          <w:rFonts w:ascii="Arial" w:hAnsi="Arial" w:cs="Arial"/>
          <w:color w:val="000000"/>
          <w:sz w:val="20"/>
          <w:szCs w:val="20"/>
        </w:rPr>
        <w:t>ê</w:t>
      </w:r>
      <w:r w:rsidR="0015671C" w:rsidRPr="00CA4E70">
        <w:rPr>
          <w:rFonts w:ascii="Arial" w:hAnsi="Arial" w:cs="Arial"/>
          <w:color w:val="000000"/>
          <w:sz w:val="20"/>
          <w:szCs w:val="20"/>
        </w:rPr>
        <w:t xml:space="preserve">tre respecté afin que l’information puisse être transmise au(x) site(s) concerné(s). En cas de </w:t>
      </w:r>
      <w:r w:rsidR="009D7468" w:rsidRPr="00CA4E70">
        <w:rPr>
          <w:rFonts w:ascii="Arial" w:hAnsi="Arial" w:cs="Arial"/>
          <w:color w:val="000000"/>
          <w:sz w:val="20"/>
          <w:szCs w:val="20"/>
        </w:rPr>
        <w:t>non-respect</w:t>
      </w:r>
      <w:r w:rsidR="0015671C" w:rsidRPr="00CA4E70">
        <w:rPr>
          <w:rFonts w:ascii="Arial" w:hAnsi="Arial" w:cs="Arial"/>
          <w:color w:val="000000"/>
          <w:sz w:val="20"/>
          <w:szCs w:val="20"/>
        </w:rPr>
        <w:t xml:space="preserve"> de ce délai, des pénalités pourront être appliquées.</w:t>
      </w:r>
    </w:p>
    <w:p w14:paraId="557F5946" w14:textId="77777777" w:rsidR="00D76C2B" w:rsidRPr="00CA4E70" w:rsidRDefault="00D76C2B">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190AC6C" w14:textId="77777777" w:rsidR="00B20257" w:rsidRDefault="00101E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CA4E70">
        <w:rPr>
          <w:rFonts w:ascii="Arial" w:hAnsi="Arial" w:cs="Arial"/>
          <w:color w:val="000000"/>
          <w:sz w:val="20"/>
          <w:szCs w:val="20"/>
        </w:rPr>
        <w:t xml:space="preserve">En cas de </w:t>
      </w:r>
      <w:r w:rsidR="009D7468" w:rsidRPr="00CA4E70">
        <w:rPr>
          <w:rFonts w:ascii="Arial" w:hAnsi="Arial" w:cs="Arial"/>
          <w:color w:val="000000"/>
          <w:sz w:val="20"/>
          <w:szCs w:val="20"/>
        </w:rPr>
        <w:t>non-respect</w:t>
      </w:r>
      <w:r w:rsidRPr="00CA4E70">
        <w:rPr>
          <w:rFonts w:ascii="Arial" w:hAnsi="Arial" w:cs="Arial"/>
          <w:color w:val="000000"/>
          <w:sz w:val="20"/>
          <w:szCs w:val="20"/>
        </w:rPr>
        <w:t xml:space="preserve"> du planning d’intervention, des pénalités pourront être appliquées par la CPAM 77, sans mise en demeure préalable.</w:t>
      </w:r>
    </w:p>
    <w:p w14:paraId="7633647A" w14:textId="77777777" w:rsidR="00EB1572" w:rsidRDefault="00EB1572">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2CA293D5" w14:textId="77777777" w:rsidR="00B20257" w:rsidRDefault="00B20257" w:rsidP="00B20257">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r>
        <w:rPr>
          <w:rFonts w:ascii="Arial" w:hAnsi="Arial" w:cs="Arial"/>
          <w:b/>
          <w:bCs/>
          <w:color w:val="4128B2"/>
          <w:sz w:val="28"/>
          <w:szCs w:val="28"/>
        </w:rPr>
        <w:t>PILOTAGE DES PRESTATIONS DU MARCHE</w:t>
      </w:r>
    </w:p>
    <w:p w14:paraId="740E216D" w14:textId="77777777" w:rsidR="00B20257" w:rsidRPr="00FF11A9" w:rsidRDefault="00B20257">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D2544A3" w14:textId="77777777" w:rsidR="005D3446" w:rsidRPr="005D3446" w:rsidRDefault="005D3446" w:rsidP="005D3446">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Organisation générale du pilotage :</w:t>
      </w:r>
    </w:p>
    <w:p w14:paraId="79C70CBC" w14:textId="77777777" w:rsidR="005D3446" w:rsidRPr="00FF11A9" w:rsidRDefault="005D3446"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4407B3C"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Le pilotage du marché repose sur une coordination régulière entre le titulair</w:t>
      </w:r>
      <w:r>
        <w:rPr>
          <w:rFonts w:ascii="Arial" w:hAnsi="Arial" w:cs="Arial"/>
          <w:color w:val="000000"/>
          <w:sz w:val="20"/>
          <w:szCs w:val="20"/>
        </w:rPr>
        <w:t xml:space="preserve">e et la CPAM, afin de garantir :  </w:t>
      </w:r>
    </w:p>
    <w:p w14:paraId="18C49F37"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A1CC278" w14:textId="77777777" w:rsidR="005D3446" w:rsidRPr="005D3446" w:rsidRDefault="005D3446" w:rsidP="005D3446">
      <w:pPr>
        <w:pStyle w:val="Paragraphedeliste"/>
        <w:widowControl w:val="0"/>
        <w:numPr>
          <w:ilvl w:val="0"/>
          <w:numId w:val="24"/>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la qualité des prestations,</w:t>
      </w:r>
    </w:p>
    <w:p w14:paraId="4C5D45FE"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152F74B" w14:textId="77777777" w:rsidR="005D3446" w:rsidRPr="005D3446" w:rsidRDefault="005D3446" w:rsidP="005D3446">
      <w:pPr>
        <w:pStyle w:val="Paragraphedeliste"/>
        <w:widowControl w:val="0"/>
        <w:numPr>
          <w:ilvl w:val="0"/>
          <w:numId w:val="24"/>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la réactivité en cas d’anomalie,</w:t>
      </w:r>
    </w:p>
    <w:p w14:paraId="56E5BFCD"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6FC0738" w14:textId="77777777" w:rsidR="005D3446" w:rsidRPr="005D3446" w:rsidRDefault="005D3446" w:rsidP="005D3446">
      <w:pPr>
        <w:pStyle w:val="Paragraphedeliste"/>
        <w:widowControl w:val="0"/>
        <w:numPr>
          <w:ilvl w:val="0"/>
          <w:numId w:val="24"/>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le respect des engagements contractuels,</w:t>
      </w:r>
    </w:p>
    <w:p w14:paraId="4DADD0D3"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031148F" w14:textId="77777777" w:rsidR="005D3446" w:rsidRPr="005D3446" w:rsidRDefault="005D3446" w:rsidP="005D3446">
      <w:pPr>
        <w:pStyle w:val="Paragraphedeliste"/>
        <w:widowControl w:val="0"/>
        <w:numPr>
          <w:ilvl w:val="0"/>
          <w:numId w:val="24"/>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le suivi des non-conformités et des actions correctives.</w:t>
      </w:r>
    </w:p>
    <w:p w14:paraId="15EE66A0"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5E3D633"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Le titulaire s’engage</w:t>
      </w:r>
      <w:r>
        <w:rPr>
          <w:rFonts w:ascii="Arial" w:hAnsi="Arial" w:cs="Arial"/>
          <w:color w:val="000000"/>
          <w:sz w:val="20"/>
          <w:szCs w:val="20"/>
        </w:rPr>
        <w:t xml:space="preserve"> </w:t>
      </w:r>
      <w:r w:rsidRPr="005D3446">
        <w:rPr>
          <w:rFonts w:ascii="Arial" w:hAnsi="Arial" w:cs="Arial"/>
          <w:color w:val="000000"/>
          <w:sz w:val="20"/>
          <w:szCs w:val="20"/>
        </w:rPr>
        <w:t>à mettre en place une organisation interne permettant un suivi efficace et continu des prestations.</w:t>
      </w:r>
    </w:p>
    <w:p w14:paraId="409D46B5" w14:textId="77777777" w:rsidR="00EB1572" w:rsidRDefault="00EB1572">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CAE620C" w14:textId="77777777" w:rsidR="00EB1572" w:rsidRPr="00FF11A9" w:rsidRDefault="00EB1572">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8F44D75" w14:textId="77777777" w:rsidR="005D3446" w:rsidRPr="005D3446" w:rsidRDefault="005D3446" w:rsidP="005D3446">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 xml:space="preserve">Interlocuteur dédié du </w:t>
      </w:r>
      <w:r w:rsidR="0001468F">
        <w:rPr>
          <w:rFonts w:ascii="Arial" w:hAnsi="Arial" w:cs="Arial"/>
          <w:b/>
          <w:bCs/>
          <w:color w:val="000000"/>
          <w:sz w:val="20"/>
          <w:szCs w:val="20"/>
        </w:rPr>
        <w:t>prestataire</w:t>
      </w:r>
      <w:r>
        <w:rPr>
          <w:rFonts w:ascii="Arial" w:hAnsi="Arial" w:cs="Arial"/>
          <w:b/>
          <w:bCs/>
          <w:color w:val="000000"/>
          <w:sz w:val="20"/>
          <w:szCs w:val="20"/>
        </w:rPr>
        <w:t> :</w:t>
      </w:r>
    </w:p>
    <w:p w14:paraId="4F4C7F4F" w14:textId="77777777" w:rsidR="005D3446" w:rsidRPr="00FF11A9" w:rsidRDefault="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4BCD2A4" w14:textId="77777777" w:rsidR="005D3446" w:rsidRPr="00907682" w:rsidRDefault="005D3446" w:rsidP="005D3446">
      <w:pPr>
        <w:pStyle w:val="Paragraphedeliste"/>
        <w:numPr>
          <w:ilvl w:val="0"/>
          <w:numId w:val="12"/>
        </w:numPr>
        <w:spacing w:after="0" w:line="240" w:lineRule="auto"/>
        <w:ind w:left="1418"/>
        <w:jc w:val="both"/>
        <w:rPr>
          <w:rFonts w:ascii="Arial" w:eastAsia="Times New Roman" w:hAnsi="Arial" w:cs="Arial"/>
          <w:b/>
          <w:i/>
          <w:sz w:val="20"/>
          <w:szCs w:val="20"/>
        </w:rPr>
      </w:pPr>
      <w:r>
        <w:rPr>
          <w:rFonts w:ascii="Arial" w:eastAsia="Times New Roman" w:hAnsi="Arial" w:cs="Arial"/>
          <w:b/>
          <w:i/>
          <w:sz w:val="20"/>
          <w:szCs w:val="20"/>
        </w:rPr>
        <w:t>Désignation de l’intervenant :</w:t>
      </w:r>
    </w:p>
    <w:p w14:paraId="1AE9A85C" w14:textId="77777777" w:rsidR="00AF2CCF" w:rsidRPr="00FF11A9" w:rsidRDefault="00AF2CCF">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0EC8F8A"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À la notification du marché, le titulaire désigne un interlocuteur dédié, responsable de l’exécution du marché.</w:t>
      </w:r>
    </w:p>
    <w:p w14:paraId="5E4B6ADC"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E4F6FF0"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Cet interlocuteur constitue le référent unique de la CPAM pour :</w:t>
      </w:r>
    </w:p>
    <w:p w14:paraId="188600E3"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7DCCEDE" w14:textId="77777777" w:rsidR="005D3446" w:rsidRPr="005D3446" w:rsidRDefault="005D3446" w:rsidP="005D3446">
      <w:pPr>
        <w:pStyle w:val="Paragraphedeliste"/>
        <w:widowControl w:val="0"/>
        <w:numPr>
          <w:ilvl w:val="0"/>
          <w:numId w:val="2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la planification des interventions,</w:t>
      </w:r>
    </w:p>
    <w:p w14:paraId="1CF902A7"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7E778A4" w14:textId="77777777" w:rsidR="005D3446" w:rsidRPr="005D3446" w:rsidRDefault="005D3446" w:rsidP="005D3446">
      <w:pPr>
        <w:pStyle w:val="Paragraphedeliste"/>
        <w:widowControl w:val="0"/>
        <w:numPr>
          <w:ilvl w:val="0"/>
          <w:numId w:val="2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le suivi technique des prestations,</w:t>
      </w:r>
    </w:p>
    <w:p w14:paraId="260BF95B"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469E05E" w14:textId="77777777" w:rsidR="005D3446" w:rsidRPr="005D3446" w:rsidRDefault="005D3446" w:rsidP="005D3446">
      <w:pPr>
        <w:pStyle w:val="Paragraphedeliste"/>
        <w:widowControl w:val="0"/>
        <w:numPr>
          <w:ilvl w:val="0"/>
          <w:numId w:val="2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la gestion des urgences,</w:t>
      </w:r>
    </w:p>
    <w:p w14:paraId="5CD1347D"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0D77E0B" w14:textId="77777777" w:rsidR="005D3446" w:rsidRPr="005D3446" w:rsidRDefault="005D3446" w:rsidP="005D3446">
      <w:pPr>
        <w:pStyle w:val="Paragraphedeliste"/>
        <w:widowControl w:val="0"/>
        <w:numPr>
          <w:ilvl w:val="0"/>
          <w:numId w:val="2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le traitement des non-conformités,</w:t>
      </w:r>
    </w:p>
    <w:p w14:paraId="460B55A5"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BE17920" w14:textId="77777777" w:rsidR="005D3446" w:rsidRPr="005D3446" w:rsidRDefault="005D3446" w:rsidP="005D3446">
      <w:pPr>
        <w:pStyle w:val="Paragraphedeliste"/>
        <w:widowControl w:val="0"/>
        <w:numPr>
          <w:ilvl w:val="0"/>
          <w:numId w:val="2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la préparation des réunions de suivi.</w:t>
      </w:r>
    </w:p>
    <w:p w14:paraId="53F0A6D4"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23CE390" w14:textId="77777777" w:rsidR="005D3446" w:rsidRDefault="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CA4E70">
        <w:rPr>
          <w:rFonts w:ascii="Arial" w:hAnsi="Arial" w:cs="Arial"/>
          <w:color w:val="000000"/>
          <w:sz w:val="20"/>
          <w:szCs w:val="20"/>
        </w:rPr>
        <w:t>Tout changement d’interlocuteur devra être notifié par écrit à la CPAM dans un délai maximum de 5 jours ouvrés.</w:t>
      </w:r>
      <w:r w:rsidR="00EB1572" w:rsidRPr="00CA4E70">
        <w:rPr>
          <w:rFonts w:ascii="Arial" w:hAnsi="Arial" w:cs="Arial"/>
          <w:color w:val="000000"/>
          <w:sz w:val="20"/>
          <w:szCs w:val="20"/>
        </w:rPr>
        <w:t xml:space="preserve"> En cas de </w:t>
      </w:r>
      <w:r w:rsidR="009D7468" w:rsidRPr="00CA4E70">
        <w:rPr>
          <w:rFonts w:ascii="Arial" w:hAnsi="Arial" w:cs="Arial"/>
          <w:color w:val="000000"/>
          <w:sz w:val="20"/>
          <w:szCs w:val="20"/>
        </w:rPr>
        <w:t>non-respect</w:t>
      </w:r>
      <w:r w:rsidR="00EB1572" w:rsidRPr="00CA4E70">
        <w:rPr>
          <w:rFonts w:ascii="Arial" w:hAnsi="Arial" w:cs="Arial"/>
          <w:color w:val="000000"/>
          <w:sz w:val="20"/>
          <w:szCs w:val="20"/>
        </w:rPr>
        <w:t xml:space="preserve"> de ce délai</w:t>
      </w:r>
      <w:r w:rsidR="00CA4E70">
        <w:rPr>
          <w:rFonts w:ascii="Arial" w:hAnsi="Arial" w:cs="Arial"/>
          <w:color w:val="000000"/>
          <w:sz w:val="20"/>
          <w:szCs w:val="20"/>
        </w:rPr>
        <w:t xml:space="preserve"> de prévenance</w:t>
      </w:r>
      <w:r w:rsidR="00EB1572" w:rsidRPr="00CA4E70">
        <w:rPr>
          <w:rFonts w:ascii="Arial" w:hAnsi="Arial" w:cs="Arial"/>
          <w:color w:val="000000"/>
          <w:sz w:val="20"/>
          <w:szCs w:val="20"/>
        </w:rPr>
        <w:t>, des pénalités pourront être appliquées.</w:t>
      </w:r>
    </w:p>
    <w:p w14:paraId="04F2EF45" w14:textId="77777777" w:rsidR="005D3446" w:rsidRPr="00FF11A9" w:rsidRDefault="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6D1E961" w14:textId="77777777" w:rsidR="005D3446" w:rsidRPr="00907682" w:rsidRDefault="005D3446" w:rsidP="005D3446">
      <w:pPr>
        <w:pStyle w:val="Paragraphedeliste"/>
        <w:numPr>
          <w:ilvl w:val="0"/>
          <w:numId w:val="12"/>
        </w:numPr>
        <w:spacing w:after="0" w:line="240" w:lineRule="auto"/>
        <w:ind w:left="1418"/>
        <w:jc w:val="both"/>
        <w:rPr>
          <w:rFonts w:ascii="Arial" w:eastAsia="Times New Roman" w:hAnsi="Arial" w:cs="Arial"/>
          <w:b/>
          <w:i/>
          <w:sz w:val="20"/>
          <w:szCs w:val="20"/>
        </w:rPr>
      </w:pPr>
      <w:r>
        <w:rPr>
          <w:rFonts w:ascii="Arial" w:eastAsia="Times New Roman" w:hAnsi="Arial" w:cs="Arial"/>
          <w:b/>
          <w:i/>
          <w:sz w:val="20"/>
          <w:szCs w:val="20"/>
        </w:rPr>
        <w:t>Missions de l’intervenant :</w:t>
      </w:r>
    </w:p>
    <w:p w14:paraId="6DF31ABB" w14:textId="77777777" w:rsidR="00AF2CCF" w:rsidRPr="00FF11A9" w:rsidRDefault="00AF2CCF">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25578BD"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L’interlocuteur dédié est chargé :</w:t>
      </w:r>
    </w:p>
    <w:p w14:paraId="4405A76D"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7F4E65A" w14:textId="77777777" w:rsidR="005D3446" w:rsidRPr="005D3446" w:rsidRDefault="005D3446" w:rsidP="005D3446">
      <w:pPr>
        <w:pStyle w:val="Paragraphedeliste"/>
        <w:widowControl w:val="0"/>
        <w:numPr>
          <w:ilvl w:val="0"/>
          <w:numId w:val="2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d’assurer la coordination des équipes du titulaire ;</w:t>
      </w:r>
    </w:p>
    <w:p w14:paraId="7935D7CB"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1A4836E" w14:textId="77777777" w:rsidR="005D3446" w:rsidRPr="005D3446" w:rsidRDefault="005D3446" w:rsidP="005D3446">
      <w:pPr>
        <w:pStyle w:val="Paragraphedeliste"/>
        <w:widowControl w:val="0"/>
        <w:numPr>
          <w:ilvl w:val="0"/>
          <w:numId w:val="2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de veiller au respect des exigences du CCTP ;</w:t>
      </w:r>
    </w:p>
    <w:p w14:paraId="3F52D007"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70377CE" w14:textId="77777777" w:rsidR="005D3446" w:rsidRPr="005D3446" w:rsidRDefault="005D3446" w:rsidP="005D3446">
      <w:pPr>
        <w:pStyle w:val="Paragraphedeliste"/>
        <w:widowControl w:val="0"/>
        <w:numPr>
          <w:ilvl w:val="0"/>
          <w:numId w:val="2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de transmettre les documents de suivi (planning, comptes rendus, rapports) ;</w:t>
      </w:r>
    </w:p>
    <w:p w14:paraId="0B17FCD2"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24AB5BE" w14:textId="77777777" w:rsidR="005D3446" w:rsidRPr="005D3446" w:rsidRDefault="005D3446" w:rsidP="005D3446">
      <w:pPr>
        <w:pStyle w:val="Paragraphedeliste"/>
        <w:widowControl w:val="0"/>
        <w:numPr>
          <w:ilvl w:val="0"/>
          <w:numId w:val="2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de proposer des actions d’amélioration continue ;</w:t>
      </w:r>
    </w:p>
    <w:p w14:paraId="772B0F5D"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9F95EB7" w14:textId="77777777" w:rsidR="005D3446" w:rsidRPr="005D3446" w:rsidRDefault="005D3446" w:rsidP="005D3446">
      <w:pPr>
        <w:pStyle w:val="Paragraphedeliste"/>
        <w:widowControl w:val="0"/>
        <w:numPr>
          <w:ilvl w:val="0"/>
          <w:numId w:val="2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lastRenderedPageBreak/>
        <w:t>de suivre et clôturer les non-conformités signalées.</w:t>
      </w:r>
    </w:p>
    <w:p w14:paraId="7EB37D1A"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6D33A7E" w14:textId="77777777" w:rsidR="00AF2CCF"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Il devra être joignable pendant les jours et horaires ouvrés et en mesure d’organiser une intervention sous délai contractuel en cas d’urgence.</w:t>
      </w:r>
    </w:p>
    <w:p w14:paraId="3077CAEB" w14:textId="77777777" w:rsidR="00B20257" w:rsidRPr="00FF11A9" w:rsidRDefault="00B20257">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EB0565C" w14:textId="77777777" w:rsidR="005D3446" w:rsidRPr="005D3446" w:rsidRDefault="005D3446" w:rsidP="005D3446">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Correspondants CPAM 77 :</w:t>
      </w:r>
    </w:p>
    <w:p w14:paraId="4DEE0214" w14:textId="77777777" w:rsidR="005D3446" w:rsidRPr="00FF11A9" w:rsidRDefault="005D3446"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ED2A071"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À la notification du marché, la CPAM</w:t>
      </w:r>
      <w:r>
        <w:rPr>
          <w:rFonts w:ascii="Arial" w:hAnsi="Arial" w:cs="Arial"/>
          <w:color w:val="000000"/>
          <w:sz w:val="20"/>
          <w:szCs w:val="20"/>
        </w:rPr>
        <w:t xml:space="preserve"> 77</w:t>
      </w:r>
      <w:r w:rsidR="00EB1572">
        <w:rPr>
          <w:rFonts w:ascii="Arial" w:hAnsi="Arial" w:cs="Arial"/>
          <w:color w:val="000000"/>
          <w:sz w:val="20"/>
          <w:szCs w:val="20"/>
        </w:rPr>
        <w:t xml:space="preserve"> transmet</w:t>
      </w:r>
      <w:r w:rsidRPr="005D3446">
        <w:rPr>
          <w:rFonts w:ascii="Arial" w:hAnsi="Arial" w:cs="Arial"/>
          <w:color w:val="000000"/>
          <w:sz w:val="20"/>
          <w:szCs w:val="20"/>
        </w:rPr>
        <w:t xml:space="preserve"> au titulaire :</w:t>
      </w:r>
    </w:p>
    <w:p w14:paraId="3161ED76"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4DF9C9D" w14:textId="77777777" w:rsidR="005D3446" w:rsidRPr="005D3446" w:rsidRDefault="005D3446" w:rsidP="005D3446">
      <w:pPr>
        <w:pStyle w:val="Paragraphedeliste"/>
        <w:widowControl w:val="0"/>
        <w:numPr>
          <w:ilvl w:val="0"/>
          <w:numId w:val="29"/>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la liste des correspondants techniques,</w:t>
      </w:r>
    </w:p>
    <w:p w14:paraId="6187F738"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824046C" w14:textId="77777777" w:rsidR="005D3446" w:rsidRPr="005D3446" w:rsidRDefault="005D3446" w:rsidP="005D3446">
      <w:pPr>
        <w:pStyle w:val="Paragraphedeliste"/>
        <w:widowControl w:val="0"/>
        <w:numPr>
          <w:ilvl w:val="0"/>
          <w:numId w:val="27"/>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la liste des correspondants administratifs,</w:t>
      </w:r>
    </w:p>
    <w:p w14:paraId="58CA7E59"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B5DF160" w14:textId="77777777" w:rsidR="005D3446" w:rsidRPr="005D3446" w:rsidRDefault="005D3446" w:rsidP="005D3446">
      <w:pPr>
        <w:pStyle w:val="Paragraphedeliste"/>
        <w:widowControl w:val="0"/>
        <w:numPr>
          <w:ilvl w:val="0"/>
          <w:numId w:val="27"/>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leurs coordonnées (adresse électronique et téléphone).</w:t>
      </w:r>
    </w:p>
    <w:p w14:paraId="0E01CFF0"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692D891"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Ces correspondants seront habilités à :</w:t>
      </w:r>
    </w:p>
    <w:p w14:paraId="7A8B1D38"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5ECF8EF" w14:textId="77777777" w:rsidR="005D3446" w:rsidRPr="005D3446" w:rsidRDefault="005D3446" w:rsidP="005D3446">
      <w:pPr>
        <w:pStyle w:val="Paragraphedeliste"/>
        <w:widowControl w:val="0"/>
        <w:numPr>
          <w:ilvl w:val="0"/>
          <w:numId w:val="28"/>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 xml:space="preserve">Donner les accès aux sites, </w:t>
      </w:r>
    </w:p>
    <w:p w14:paraId="2F16D1F3"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9812B0D" w14:textId="77777777" w:rsidR="005D3446" w:rsidRPr="005D3446" w:rsidRDefault="005D3446" w:rsidP="005D3446">
      <w:pPr>
        <w:pStyle w:val="Paragraphedeliste"/>
        <w:widowControl w:val="0"/>
        <w:numPr>
          <w:ilvl w:val="0"/>
          <w:numId w:val="28"/>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signaler des anomalies ou non-conformités,</w:t>
      </w:r>
    </w:p>
    <w:p w14:paraId="0B5D480D"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4A1C24A" w14:textId="77777777" w:rsidR="005D3446" w:rsidRPr="005D3446" w:rsidRDefault="005D3446" w:rsidP="005D3446">
      <w:pPr>
        <w:pStyle w:val="Paragraphedeliste"/>
        <w:widowControl w:val="0"/>
        <w:numPr>
          <w:ilvl w:val="0"/>
          <w:numId w:val="28"/>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participer aux réunions de suivi,</w:t>
      </w:r>
    </w:p>
    <w:p w14:paraId="1CA740C4"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76C554D" w14:textId="77777777" w:rsidR="005D3446" w:rsidRPr="005D3446" w:rsidRDefault="005D3446" w:rsidP="005D3446">
      <w:pPr>
        <w:pStyle w:val="Paragraphedeliste"/>
        <w:widowControl w:val="0"/>
        <w:numPr>
          <w:ilvl w:val="0"/>
          <w:numId w:val="28"/>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valider les comptes rendus.</w:t>
      </w:r>
    </w:p>
    <w:p w14:paraId="72114A5B"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C5E67AB" w14:textId="77777777" w:rsid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Toute modification de ces correspondants sera notifiée au titulaire par écrit.</w:t>
      </w:r>
    </w:p>
    <w:p w14:paraId="6CBBC018" w14:textId="77777777" w:rsidR="00EB1572" w:rsidRDefault="00EB1572"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9C542AA" w14:textId="77777777" w:rsidR="00EB1572" w:rsidRPr="00FF11A9" w:rsidRDefault="00EB1572"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F9B6DF8" w14:textId="77777777" w:rsidR="005D3446" w:rsidRDefault="005D3446" w:rsidP="005D3446">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5D3446">
        <w:rPr>
          <w:rFonts w:ascii="Arial" w:hAnsi="Arial" w:cs="Arial"/>
          <w:b/>
          <w:bCs/>
          <w:color w:val="000000"/>
          <w:sz w:val="20"/>
          <w:szCs w:val="20"/>
        </w:rPr>
        <w:t>Réunions trimestrielles de suivi</w:t>
      </w:r>
    </w:p>
    <w:p w14:paraId="28D68076" w14:textId="77777777" w:rsidR="005D3446" w:rsidRPr="00FF11A9" w:rsidRDefault="005D3446"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80AFFA4" w14:textId="77777777" w:rsidR="005D3446" w:rsidRPr="005D3446" w:rsidRDefault="005D3446" w:rsidP="005D3446">
      <w:pPr>
        <w:pStyle w:val="Paragraphedeliste"/>
        <w:numPr>
          <w:ilvl w:val="0"/>
          <w:numId w:val="12"/>
        </w:numPr>
        <w:spacing w:after="0" w:line="240" w:lineRule="auto"/>
        <w:ind w:left="1418"/>
        <w:jc w:val="both"/>
        <w:rPr>
          <w:rFonts w:ascii="Arial" w:eastAsia="Times New Roman" w:hAnsi="Arial" w:cs="Arial"/>
          <w:b/>
          <w:i/>
          <w:sz w:val="20"/>
          <w:szCs w:val="20"/>
        </w:rPr>
      </w:pPr>
      <w:r w:rsidRPr="005D3446">
        <w:rPr>
          <w:rFonts w:ascii="Arial" w:eastAsia="Times New Roman" w:hAnsi="Arial" w:cs="Arial"/>
          <w:b/>
          <w:i/>
          <w:sz w:val="20"/>
          <w:szCs w:val="20"/>
        </w:rPr>
        <w:t>Fréquence et organisation</w:t>
      </w:r>
    </w:p>
    <w:p w14:paraId="68FE0912"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4AEF737"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Des réunions de suivi seront organisées trimestriellement à l’initiative de la CPAM.</w:t>
      </w:r>
    </w:p>
    <w:p w14:paraId="774EE699"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8F171E5"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Elles pourront se tenir :</w:t>
      </w:r>
    </w:p>
    <w:p w14:paraId="51AB30D6"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F7D68FF" w14:textId="77777777" w:rsidR="005D3446" w:rsidRPr="005D3446" w:rsidRDefault="005D3446" w:rsidP="005D3446">
      <w:pPr>
        <w:pStyle w:val="Paragraphedeliste"/>
        <w:widowControl w:val="0"/>
        <w:numPr>
          <w:ilvl w:val="0"/>
          <w:numId w:val="30"/>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en présentiel sur site,</w:t>
      </w:r>
    </w:p>
    <w:p w14:paraId="7931BDA6"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445804B" w14:textId="77777777" w:rsidR="005D3446" w:rsidRPr="005D3446" w:rsidRDefault="005D3446" w:rsidP="005D3446">
      <w:pPr>
        <w:pStyle w:val="Paragraphedeliste"/>
        <w:widowControl w:val="0"/>
        <w:numPr>
          <w:ilvl w:val="0"/>
          <w:numId w:val="30"/>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ou en visioconférence.</w:t>
      </w:r>
    </w:p>
    <w:p w14:paraId="795781CD"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D1B9D65" w14:textId="77777777" w:rsid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Le titulaire est tenu d’y participer.</w:t>
      </w:r>
    </w:p>
    <w:p w14:paraId="1771F25A"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96B2530" w14:textId="77777777" w:rsidR="005D3446" w:rsidRPr="005D3446" w:rsidRDefault="005D3446" w:rsidP="005D3446">
      <w:pPr>
        <w:pStyle w:val="Paragraphedeliste"/>
        <w:numPr>
          <w:ilvl w:val="0"/>
          <w:numId w:val="12"/>
        </w:numPr>
        <w:spacing w:after="0" w:line="240" w:lineRule="auto"/>
        <w:ind w:left="1418"/>
        <w:jc w:val="both"/>
        <w:rPr>
          <w:rFonts w:ascii="Arial" w:eastAsia="Times New Roman" w:hAnsi="Arial" w:cs="Arial"/>
          <w:b/>
          <w:i/>
          <w:sz w:val="20"/>
          <w:szCs w:val="20"/>
        </w:rPr>
      </w:pPr>
      <w:r w:rsidRPr="005D3446">
        <w:rPr>
          <w:rFonts w:ascii="Arial" w:eastAsia="Times New Roman" w:hAnsi="Arial" w:cs="Arial"/>
          <w:b/>
          <w:i/>
          <w:sz w:val="20"/>
          <w:szCs w:val="20"/>
        </w:rPr>
        <w:t>Objet des réunions</w:t>
      </w:r>
    </w:p>
    <w:p w14:paraId="6E7E68A5"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281635A"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Ces réunions ont pour objet :</w:t>
      </w:r>
    </w:p>
    <w:p w14:paraId="38CD2C44"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2280BDE" w14:textId="77777777" w:rsidR="005D3446" w:rsidRPr="005D3446" w:rsidRDefault="009D7468"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b</w:t>
      </w:r>
      <w:r w:rsidR="005D3446" w:rsidRPr="005D3446">
        <w:rPr>
          <w:rFonts w:ascii="Arial" w:hAnsi="Arial" w:cs="Arial"/>
          <w:color w:val="000000"/>
          <w:sz w:val="20"/>
          <w:szCs w:val="20"/>
        </w:rPr>
        <w:t>ilan des prestations réalisées sur la période écoulée</w:t>
      </w:r>
    </w:p>
    <w:p w14:paraId="455C01FD"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5C5258B"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respect du planning,</w:t>
      </w:r>
    </w:p>
    <w:p w14:paraId="273E2F26"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7A37CC7"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qualité des interventions,</w:t>
      </w:r>
    </w:p>
    <w:p w14:paraId="75F6AC11"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333F6D9"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difficultés rencontrées.</w:t>
      </w:r>
    </w:p>
    <w:p w14:paraId="4B91A13F"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CE3D37E" w14:textId="77777777" w:rsidR="005D3446" w:rsidRPr="005D3446" w:rsidRDefault="009D7468"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s</w:t>
      </w:r>
      <w:r w:rsidR="005D3446" w:rsidRPr="005D3446">
        <w:rPr>
          <w:rFonts w:ascii="Arial" w:hAnsi="Arial" w:cs="Arial"/>
          <w:color w:val="000000"/>
          <w:sz w:val="20"/>
          <w:szCs w:val="20"/>
        </w:rPr>
        <w:t>uivi des non-conformités</w:t>
      </w:r>
    </w:p>
    <w:p w14:paraId="3B3547F0"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615A0C0"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rappel des anomalies signalées,</w:t>
      </w:r>
    </w:p>
    <w:p w14:paraId="06C4A212"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08A487B"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état d’avancement des actions correctives,</w:t>
      </w:r>
    </w:p>
    <w:p w14:paraId="140B7C84"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7B481AA"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délais de traitement,</w:t>
      </w:r>
    </w:p>
    <w:p w14:paraId="02DF0298"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0733EA9"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analyse des causes récurrentes.</w:t>
      </w:r>
    </w:p>
    <w:p w14:paraId="2037B124"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3937119" w14:textId="77777777" w:rsidR="005D3446" w:rsidRPr="005D3446" w:rsidRDefault="009D7468"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s</w:t>
      </w:r>
      <w:r w:rsidR="005D3446" w:rsidRPr="005D3446">
        <w:rPr>
          <w:rFonts w:ascii="Arial" w:hAnsi="Arial" w:cs="Arial"/>
          <w:color w:val="000000"/>
          <w:sz w:val="20"/>
          <w:szCs w:val="20"/>
        </w:rPr>
        <w:t>uivi des engagements environnementaux</w:t>
      </w:r>
    </w:p>
    <w:p w14:paraId="1A667658"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7D6D287"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pratiques mises en œuvre,</w:t>
      </w:r>
    </w:p>
    <w:p w14:paraId="3757669A"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F07E874"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consommation d’eau le cas échéant,</w:t>
      </w:r>
    </w:p>
    <w:p w14:paraId="5D6D810E"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CFCEAE6"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évolution du matériel utilisé,</w:t>
      </w:r>
    </w:p>
    <w:p w14:paraId="1DCC5A37"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3ADAF98"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actions en faveur de la biodiversité.</w:t>
      </w:r>
    </w:p>
    <w:p w14:paraId="79363C39"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0B14707" w14:textId="77777777" w:rsidR="005D3446" w:rsidRPr="005D3446" w:rsidRDefault="009D7468"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p</w:t>
      </w:r>
      <w:r w:rsidR="005D3446" w:rsidRPr="005D3446">
        <w:rPr>
          <w:rFonts w:ascii="Arial" w:hAnsi="Arial" w:cs="Arial"/>
          <w:color w:val="000000"/>
          <w:sz w:val="20"/>
          <w:szCs w:val="20"/>
        </w:rPr>
        <w:t>lan d’amélioration continue</w:t>
      </w:r>
    </w:p>
    <w:p w14:paraId="1BFE95D0"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0C5FDDE"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propositions d’optimisation,</w:t>
      </w:r>
    </w:p>
    <w:p w14:paraId="16A8F50F"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ACDF7E5" w14:textId="77777777" w:rsidR="005D3446" w:rsidRP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ajustements saisonniers,</w:t>
      </w:r>
    </w:p>
    <w:p w14:paraId="7AABF5E9"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205F73D" w14:textId="77777777" w:rsidR="005D3446" w:rsidRDefault="005D3446" w:rsidP="005D3446">
      <w:pPr>
        <w:pStyle w:val="Paragraphedeliste"/>
        <w:widowControl w:val="0"/>
        <w:numPr>
          <w:ilvl w:val="0"/>
          <w:numId w:val="31"/>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5D3446">
        <w:rPr>
          <w:rFonts w:ascii="Arial" w:hAnsi="Arial" w:cs="Arial"/>
          <w:color w:val="000000"/>
          <w:sz w:val="20"/>
          <w:szCs w:val="20"/>
        </w:rPr>
        <w:t>recommandations techniques.</w:t>
      </w:r>
    </w:p>
    <w:p w14:paraId="29EAA1EC" w14:textId="77777777" w:rsidR="005D3446" w:rsidRPr="00FF11A9" w:rsidRDefault="005D3446"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952AE82" w14:textId="77777777" w:rsidR="005D3446" w:rsidRPr="005D3446" w:rsidRDefault="005D3446" w:rsidP="005D3446">
      <w:pPr>
        <w:pStyle w:val="Paragraphedeliste"/>
        <w:numPr>
          <w:ilvl w:val="0"/>
          <w:numId w:val="12"/>
        </w:numPr>
        <w:spacing w:after="0" w:line="240" w:lineRule="auto"/>
        <w:ind w:left="1418"/>
        <w:jc w:val="both"/>
        <w:rPr>
          <w:rFonts w:ascii="Arial" w:eastAsia="Times New Roman" w:hAnsi="Arial" w:cs="Arial"/>
          <w:b/>
          <w:i/>
          <w:sz w:val="20"/>
          <w:szCs w:val="20"/>
        </w:rPr>
      </w:pPr>
      <w:r w:rsidRPr="005D3446">
        <w:rPr>
          <w:rFonts w:ascii="Arial" w:eastAsia="Times New Roman" w:hAnsi="Arial" w:cs="Arial"/>
          <w:b/>
          <w:i/>
          <w:sz w:val="20"/>
          <w:szCs w:val="20"/>
        </w:rPr>
        <w:t>Compte rendu</w:t>
      </w:r>
    </w:p>
    <w:p w14:paraId="63FD678C"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B7A5A27"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Le titulaire établira un compt</w:t>
      </w:r>
      <w:r w:rsidR="00AE1986">
        <w:rPr>
          <w:rFonts w:ascii="Arial" w:hAnsi="Arial" w:cs="Arial"/>
          <w:color w:val="000000"/>
          <w:sz w:val="20"/>
          <w:szCs w:val="20"/>
        </w:rPr>
        <w:t>e rendu écrit dans un délai de 5</w:t>
      </w:r>
      <w:r w:rsidRPr="005D3446">
        <w:rPr>
          <w:rFonts w:ascii="Arial" w:hAnsi="Arial" w:cs="Arial"/>
          <w:color w:val="000000"/>
          <w:sz w:val="20"/>
          <w:szCs w:val="20"/>
        </w:rPr>
        <w:t xml:space="preserve"> jours ouvrés suivant la réunion.</w:t>
      </w:r>
    </w:p>
    <w:p w14:paraId="6FE13A0B"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E7CBAD3" w14:textId="77777777" w:rsidR="005D3446" w:rsidRPr="005D344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Ce compte rendu comprendra :</w:t>
      </w:r>
    </w:p>
    <w:p w14:paraId="0217E9D4"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A720DD4" w14:textId="77777777" w:rsidR="005D3446" w:rsidRPr="00AE1986" w:rsidRDefault="005D3446" w:rsidP="00AE1986">
      <w:pPr>
        <w:pStyle w:val="Paragraphedeliste"/>
        <w:widowControl w:val="0"/>
        <w:numPr>
          <w:ilvl w:val="0"/>
          <w:numId w:val="32"/>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les points abordés,</w:t>
      </w:r>
    </w:p>
    <w:p w14:paraId="3489777A"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8B95EA9" w14:textId="77777777" w:rsidR="005D3446" w:rsidRPr="00AE1986" w:rsidRDefault="005D3446" w:rsidP="00AE1986">
      <w:pPr>
        <w:pStyle w:val="Paragraphedeliste"/>
        <w:widowControl w:val="0"/>
        <w:numPr>
          <w:ilvl w:val="0"/>
          <w:numId w:val="32"/>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les décisions prises,</w:t>
      </w:r>
    </w:p>
    <w:p w14:paraId="1A713CFC"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53D3CE2" w14:textId="77777777" w:rsidR="005D3446" w:rsidRPr="00AE1986" w:rsidRDefault="005D3446" w:rsidP="00AE1986">
      <w:pPr>
        <w:pStyle w:val="Paragraphedeliste"/>
        <w:widowControl w:val="0"/>
        <w:numPr>
          <w:ilvl w:val="0"/>
          <w:numId w:val="32"/>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les actions à mettre en œuvre,</w:t>
      </w:r>
    </w:p>
    <w:p w14:paraId="19555975"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A55AF8C" w14:textId="77777777" w:rsidR="005D3446" w:rsidRPr="00AE1986" w:rsidRDefault="005D3446" w:rsidP="00AE1986">
      <w:pPr>
        <w:pStyle w:val="Paragraphedeliste"/>
        <w:widowControl w:val="0"/>
        <w:numPr>
          <w:ilvl w:val="0"/>
          <w:numId w:val="32"/>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les responsables désignés,</w:t>
      </w:r>
    </w:p>
    <w:p w14:paraId="443C8A17"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18A747D" w14:textId="77777777" w:rsidR="005D3446" w:rsidRPr="00AE1986" w:rsidRDefault="005D3446" w:rsidP="00AE1986">
      <w:pPr>
        <w:pStyle w:val="Paragraphedeliste"/>
        <w:widowControl w:val="0"/>
        <w:numPr>
          <w:ilvl w:val="0"/>
          <w:numId w:val="32"/>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les échéances.</w:t>
      </w:r>
    </w:p>
    <w:p w14:paraId="17A3BAFA" w14:textId="77777777" w:rsidR="005D3446" w:rsidRPr="00FF11A9"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F48BAF2" w14:textId="77777777" w:rsidR="00AE1986" w:rsidRDefault="005D344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5D3446">
        <w:rPr>
          <w:rFonts w:ascii="Arial" w:hAnsi="Arial" w:cs="Arial"/>
          <w:color w:val="000000"/>
          <w:sz w:val="20"/>
          <w:szCs w:val="20"/>
        </w:rPr>
        <w:t>En l’absence d’observations de la CPAM sous 10 jours ouvrés, le compte rendu sera réputé validé.</w:t>
      </w:r>
    </w:p>
    <w:p w14:paraId="2438C39C" w14:textId="77777777" w:rsidR="00EB1572" w:rsidRDefault="00EB1572"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30B50E84" w14:textId="77777777" w:rsidR="00EB1572" w:rsidRDefault="00EB1572"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183456">
        <w:rPr>
          <w:rFonts w:ascii="Arial" w:hAnsi="Arial" w:cs="Arial"/>
          <w:color w:val="000000"/>
          <w:sz w:val="20"/>
          <w:szCs w:val="20"/>
        </w:rPr>
        <w:t xml:space="preserve">En cas de </w:t>
      </w:r>
      <w:r w:rsidR="009D7468" w:rsidRPr="00183456">
        <w:rPr>
          <w:rFonts w:ascii="Arial" w:hAnsi="Arial" w:cs="Arial"/>
          <w:color w:val="000000"/>
          <w:sz w:val="20"/>
          <w:szCs w:val="20"/>
        </w:rPr>
        <w:t>non-respect</w:t>
      </w:r>
      <w:r w:rsidRPr="00183456">
        <w:rPr>
          <w:rFonts w:ascii="Arial" w:hAnsi="Arial" w:cs="Arial"/>
          <w:color w:val="000000"/>
          <w:sz w:val="20"/>
          <w:szCs w:val="20"/>
        </w:rPr>
        <w:t xml:space="preserve"> de ce délai, des pénalités pourront être appliquées.</w:t>
      </w:r>
    </w:p>
    <w:p w14:paraId="2CFAA570" w14:textId="77777777" w:rsidR="00AE1986" w:rsidRPr="00FF11A9" w:rsidRDefault="00AE1986" w:rsidP="005D344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6A9781B" w14:textId="77777777" w:rsidR="00AE1986" w:rsidRDefault="00AE1986" w:rsidP="00AE1986">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AE1986">
        <w:rPr>
          <w:rFonts w:ascii="Arial" w:hAnsi="Arial" w:cs="Arial"/>
          <w:b/>
          <w:bCs/>
          <w:color w:val="000000"/>
          <w:sz w:val="20"/>
          <w:szCs w:val="20"/>
        </w:rPr>
        <w:t>Suivi des non-conformités</w:t>
      </w:r>
    </w:p>
    <w:p w14:paraId="4E71630C" w14:textId="77777777" w:rsidR="00AE1986" w:rsidRPr="00FF11A9" w:rsidRDefault="00AE1986"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EF1A8E2" w14:textId="77777777" w:rsidR="00AE1986" w:rsidRPr="00AE1986" w:rsidRDefault="00AE1986" w:rsidP="00AE1986">
      <w:pPr>
        <w:pStyle w:val="Paragraphedeliste"/>
        <w:numPr>
          <w:ilvl w:val="0"/>
          <w:numId w:val="12"/>
        </w:numPr>
        <w:spacing w:after="0" w:line="240" w:lineRule="auto"/>
        <w:ind w:left="1418"/>
        <w:jc w:val="both"/>
        <w:rPr>
          <w:rFonts w:ascii="Arial" w:eastAsia="Times New Roman" w:hAnsi="Arial" w:cs="Arial"/>
          <w:b/>
          <w:i/>
          <w:sz w:val="20"/>
          <w:szCs w:val="20"/>
        </w:rPr>
      </w:pPr>
      <w:r w:rsidRPr="00AE1986">
        <w:rPr>
          <w:rFonts w:ascii="Arial" w:eastAsia="Times New Roman" w:hAnsi="Arial" w:cs="Arial"/>
          <w:b/>
          <w:i/>
          <w:sz w:val="20"/>
          <w:szCs w:val="20"/>
        </w:rPr>
        <w:t>Signalement</w:t>
      </w:r>
    </w:p>
    <w:p w14:paraId="47E8EB06"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D8D2802" w14:textId="77777777" w:rsidR="00AE1986" w:rsidRPr="00AE1986"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AE1986">
        <w:rPr>
          <w:rFonts w:ascii="Arial" w:hAnsi="Arial" w:cs="Arial"/>
          <w:color w:val="000000"/>
          <w:sz w:val="20"/>
          <w:szCs w:val="20"/>
        </w:rPr>
        <w:t>Les non-conformités pourront être signalées :</w:t>
      </w:r>
    </w:p>
    <w:p w14:paraId="3B44C4F8"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8453BAE" w14:textId="77777777" w:rsidR="00AE1986" w:rsidRPr="00AE1986" w:rsidRDefault="00AE1986" w:rsidP="00AE1986">
      <w:pPr>
        <w:pStyle w:val="Paragraphedeliste"/>
        <w:widowControl w:val="0"/>
        <w:numPr>
          <w:ilvl w:val="0"/>
          <w:numId w:val="33"/>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par courriel,</w:t>
      </w:r>
    </w:p>
    <w:p w14:paraId="730F5707"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E8A9910" w14:textId="77777777" w:rsidR="00AE1986" w:rsidRPr="00AE1986" w:rsidRDefault="00AE1986" w:rsidP="00AE1986">
      <w:pPr>
        <w:pStyle w:val="Paragraphedeliste"/>
        <w:widowControl w:val="0"/>
        <w:numPr>
          <w:ilvl w:val="0"/>
          <w:numId w:val="33"/>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via un outil de suivi partagé le cas échéant,</w:t>
      </w:r>
    </w:p>
    <w:p w14:paraId="161EB57C"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3251224" w14:textId="77777777" w:rsidR="00AE1986" w:rsidRDefault="00AE1986" w:rsidP="00AE1986">
      <w:pPr>
        <w:pStyle w:val="Paragraphedeliste"/>
        <w:widowControl w:val="0"/>
        <w:numPr>
          <w:ilvl w:val="0"/>
          <w:numId w:val="33"/>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lors des visites de contrôle.</w:t>
      </w:r>
    </w:p>
    <w:p w14:paraId="3035BC7B"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88C8684" w14:textId="77777777" w:rsidR="00AE1986" w:rsidRPr="00AE1986" w:rsidRDefault="00AE1986" w:rsidP="00AE1986">
      <w:pPr>
        <w:pStyle w:val="Paragraphedeliste"/>
        <w:numPr>
          <w:ilvl w:val="0"/>
          <w:numId w:val="12"/>
        </w:numPr>
        <w:spacing w:after="0" w:line="240" w:lineRule="auto"/>
        <w:ind w:left="1418"/>
        <w:jc w:val="both"/>
        <w:rPr>
          <w:rFonts w:ascii="Arial" w:eastAsia="Times New Roman" w:hAnsi="Arial" w:cs="Arial"/>
          <w:b/>
          <w:i/>
          <w:sz w:val="20"/>
          <w:szCs w:val="20"/>
        </w:rPr>
      </w:pPr>
      <w:r w:rsidRPr="00AE1986">
        <w:rPr>
          <w:rFonts w:ascii="Arial" w:eastAsia="Times New Roman" w:hAnsi="Arial" w:cs="Arial"/>
          <w:b/>
          <w:i/>
          <w:sz w:val="20"/>
          <w:szCs w:val="20"/>
        </w:rPr>
        <w:t>Traitement</w:t>
      </w:r>
      <w:r>
        <w:rPr>
          <w:rFonts w:ascii="Arial" w:eastAsia="Times New Roman" w:hAnsi="Arial" w:cs="Arial"/>
          <w:b/>
          <w:i/>
          <w:sz w:val="20"/>
          <w:szCs w:val="20"/>
        </w:rPr>
        <w:t xml:space="preserve"> des non conformités</w:t>
      </w:r>
    </w:p>
    <w:p w14:paraId="62112289"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666BE88" w14:textId="77777777" w:rsidR="00AE1986" w:rsidRPr="00AE1986"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AE1986">
        <w:rPr>
          <w:rFonts w:ascii="Arial" w:hAnsi="Arial" w:cs="Arial"/>
          <w:color w:val="000000"/>
          <w:sz w:val="20"/>
          <w:szCs w:val="20"/>
        </w:rPr>
        <w:t>Le titulaire devra :</w:t>
      </w:r>
    </w:p>
    <w:p w14:paraId="6EA83C4C"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71E2818" w14:textId="77777777" w:rsidR="00AE1986" w:rsidRPr="00AE1986" w:rsidRDefault="00AE1986" w:rsidP="00AE1986">
      <w:pPr>
        <w:pStyle w:val="Paragraphedeliste"/>
        <w:widowControl w:val="0"/>
        <w:numPr>
          <w:ilvl w:val="0"/>
          <w:numId w:val="34"/>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accuser réception sous 48 heures ouvrées,</w:t>
      </w:r>
    </w:p>
    <w:p w14:paraId="6AF4FD8D"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3B00C72" w14:textId="77777777" w:rsidR="00AE1986" w:rsidRPr="00AE1986" w:rsidRDefault="00AE1986" w:rsidP="00AE1986">
      <w:pPr>
        <w:pStyle w:val="Paragraphedeliste"/>
        <w:widowControl w:val="0"/>
        <w:numPr>
          <w:ilvl w:val="0"/>
          <w:numId w:val="34"/>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proposer une action corrective,</w:t>
      </w:r>
    </w:p>
    <w:p w14:paraId="23DA65EE"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0C852040" w14:textId="77777777" w:rsidR="00AE1986" w:rsidRPr="00AE1986" w:rsidRDefault="00AE1986" w:rsidP="00AE1986">
      <w:pPr>
        <w:pStyle w:val="Paragraphedeliste"/>
        <w:widowControl w:val="0"/>
        <w:numPr>
          <w:ilvl w:val="0"/>
          <w:numId w:val="34"/>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indiquer un délai de traitement,</w:t>
      </w:r>
    </w:p>
    <w:p w14:paraId="6A32E0FC"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CEE040E" w14:textId="77777777" w:rsidR="00AE1986" w:rsidRPr="00AE1986" w:rsidRDefault="00AE1986" w:rsidP="00AE1986">
      <w:pPr>
        <w:pStyle w:val="Paragraphedeliste"/>
        <w:widowControl w:val="0"/>
        <w:numPr>
          <w:ilvl w:val="0"/>
          <w:numId w:val="34"/>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informer la CPAM de la clôture de la non-conformité.</w:t>
      </w:r>
    </w:p>
    <w:p w14:paraId="121E6521"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31A66E0" w14:textId="77777777" w:rsidR="00AE1986" w:rsidRPr="00AE1986"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AE1986">
        <w:rPr>
          <w:rFonts w:ascii="Arial" w:hAnsi="Arial" w:cs="Arial"/>
          <w:color w:val="000000"/>
          <w:sz w:val="20"/>
          <w:szCs w:val="20"/>
        </w:rPr>
        <w:t>Un tableau de suivi des non-conformités sera présenté à chaque réunion trimestrielle.</w:t>
      </w:r>
    </w:p>
    <w:p w14:paraId="16E96895"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35DE15E" w14:textId="77777777" w:rsidR="00AE1986" w:rsidRPr="00AE1986" w:rsidRDefault="00AE1986" w:rsidP="00AE1986">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AE1986">
        <w:rPr>
          <w:rFonts w:ascii="Arial" w:hAnsi="Arial" w:cs="Arial"/>
          <w:b/>
          <w:bCs/>
          <w:color w:val="000000"/>
          <w:sz w:val="20"/>
          <w:szCs w:val="20"/>
        </w:rPr>
        <w:t>Évaluation annuelle</w:t>
      </w:r>
    </w:p>
    <w:p w14:paraId="139B8055"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F9704A9" w14:textId="77777777" w:rsidR="00AE1986" w:rsidRPr="00AE1986"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AE1986">
        <w:rPr>
          <w:rFonts w:ascii="Arial" w:hAnsi="Arial" w:cs="Arial"/>
          <w:color w:val="000000"/>
          <w:sz w:val="20"/>
          <w:szCs w:val="20"/>
        </w:rPr>
        <w:t>Une synthèse annuelle pourra être réalisée afin d’évaluer :</w:t>
      </w:r>
    </w:p>
    <w:p w14:paraId="6F9AA1AE"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A398BB2" w14:textId="77777777" w:rsidR="00AE1986" w:rsidRPr="00AE1986" w:rsidRDefault="00AE1986" w:rsidP="00AE1986">
      <w:pPr>
        <w:pStyle w:val="Paragraphedeliste"/>
        <w:widowControl w:val="0"/>
        <w:numPr>
          <w:ilvl w:val="0"/>
          <w:numId w:val="3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la qualité globale des prestations,</w:t>
      </w:r>
    </w:p>
    <w:p w14:paraId="2CB0EC54"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A6722FE" w14:textId="77777777" w:rsidR="00AE1986" w:rsidRPr="00AE1986" w:rsidRDefault="00AE1986" w:rsidP="00AE1986">
      <w:pPr>
        <w:pStyle w:val="Paragraphedeliste"/>
        <w:widowControl w:val="0"/>
        <w:numPr>
          <w:ilvl w:val="0"/>
          <w:numId w:val="3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la réactivité du titulaire,</w:t>
      </w:r>
    </w:p>
    <w:p w14:paraId="01B620E6"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318DAFE" w14:textId="77777777" w:rsidR="00AE1986" w:rsidRPr="00AE1986" w:rsidRDefault="00AE1986" w:rsidP="00AE1986">
      <w:pPr>
        <w:pStyle w:val="Paragraphedeliste"/>
        <w:widowControl w:val="0"/>
        <w:numPr>
          <w:ilvl w:val="0"/>
          <w:numId w:val="3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t>le respect des engagements contractuels,</w:t>
      </w:r>
    </w:p>
    <w:p w14:paraId="2B960809"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5BF0FDF" w14:textId="77777777" w:rsidR="00AE1986" w:rsidRPr="00AE1986" w:rsidRDefault="00AE1986" w:rsidP="00AE1986">
      <w:pPr>
        <w:pStyle w:val="Paragraphedeliste"/>
        <w:widowControl w:val="0"/>
        <w:numPr>
          <w:ilvl w:val="0"/>
          <w:numId w:val="35"/>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AE1986">
        <w:rPr>
          <w:rFonts w:ascii="Arial" w:hAnsi="Arial" w:cs="Arial"/>
          <w:color w:val="000000"/>
          <w:sz w:val="20"/>
          <w:szCs w:val="20"/>
        </w:rPr>
        <w:lastRenderedPageBreak/>
        <w:t>les axes d’amélioration.</w:t>
      </w:r>
    </w:p>
    <w:p w14:paraId="7DD0A63D" w14:textId="77777777" w:rsidR="00AE1986" w:rsidRPr="00FF11A9"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8867642" w14:textId="77777777" w:rsidR="00AE1986" w:rsidRDefault="00AE1986" w:rsidP="00AE1986">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AE1986">
        <w:rPr>
          <w:rFonts w:ascii="Arial" w:hAnsi="Arial" w:cs="Arial"/>
          <w:color w:val="000000"/>
          <w:sz w:val="20"/>
          <w:szCs w:val="20"/>
        </w:rPr>
        <w:t>Cette évaluation pourra être prise en compte pour l’appréciation de la performance du titulair</w:t>
      </w:r>
      <w:r>
        <w:rPr>
          <w:rFonts w:ascii="Arial" w:hAnsi="Arial" w:cs="Arial"/>
          <w:color w:val="000000"/>
          <w:sz w:val="20"/>
          <w:szCs w:val="20"/>
        </w:rPr>
        <w:t>e.</w:t>
      </w:r>
    </w:p>
    <w:p w14:paraId="6973A4CE" w14:textId="77777777" w:rsidR="00B64C83" w:rsidRDefault="00FA7234" w:rsidP="00B20257">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bookmarkStart w:id="3" w:name="_Toc128749103"/>
      <w:bookmarkEnd w:id="3"/>
      <w:r>
        <w:rPr>
          <w:rFonts w:ascii="Arial" w:hAnsi="Arial" w:cs="Arial"/>
          <w:b/>
          <w:bCs/>
          <w:color w:val="4128B2"/>
          <w:sz w:val="28"/>
          <w:szCs w:val="28"/>
        </w:rPr>
        <w:t>VÉRIFICATION DES PRESTATIONS</w:t>
      </w:r>
    </w:p>
    <w:p w14:paraId="14866315" w14:textId="77777777" w:rsidR="00B64C83" w:rsidRDefault="00B64C83">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14:paraId="0293D3DB" w14:textId="77777777" w:rsidR="00B64C83" w:rsidRPr="00FF11A9" w:rsidRDefault="00B64C83"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C332703" w14:textId="77777777" w:rsidR="00B64C83" w:rsidRDefault="004371EE"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Principe généraux</w:t>
      </w:r>
      <w:r w:rsidR="00FA7234">
        <w:rPr>
          <w:rFonts w:ascii="Arial" w:hAnsi="Arial" w:cs="Arial"/>
          <w:b/>
          <w:bCs/>
          <w:color w:val="000000"/>
          <w:sz w:val="20"/>
          <w:szCs w:val="20"/>
        </w:rPr>
        <w:t> :</w:t>
      </w:r>
    </w:p>
    <w:p w14:paraId="516C8F9C" w14:textId="77777777" w:rsidR="00B64C83" w:rsidRPr="00FF11A9" w:rsidRDefault="00B64C83"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CCE2545" w14:textId="77777777" w:rsidR="00B64C83" w:rsidRDefault="004371EE">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La CPAM 77 se réserve le droit de contrôler à tout moment la bonne exécution des prestations prévues au CCTP.</w:t>
      </w:r>
    </w:p>
    <w:p w14:paraId="1B789A7D"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CCB7FC1" w14:textId="77777777" w:rsidR="004371EE" w:rsidRPr="004371EE" w:rsidRDefault="004371EE" w:rsidP="004371EE">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4371EE">
        <w:rPr>
          <w:rFonts w:ascii="Arial" w:hAnsi="Arial" w:cs="Arial"/>
          <w:color w:val="000000"/>
          <w:sz w:val="20"/>
          <w:szCs w:val="20"/>
        </w:rPr>
        <w:t>Les prestations devront être exécutées conformément :</w:t>
      </w:r>
    </w:p>
    <w:p w14:paraId="25F100DB"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9BAA136" w14:textId="77777777" w:rsidR="004371EE" w:rsidRPr="004371EE" w:rsidRDefault="004371EE" w:rsidP="00907682">
      <w:pPr>
        <w:pStyle w:val="Paragraphedeliste"/>
        <w:keepLines/>
        <w:widowControl w:val="0"/>
        <w:numPr>
          <w:ilvl w:val="0"/>
          <w:numId w:val="1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4371EE">
        <w:rPr>
          <w:rFonts w:ascii="Arial" w:hAnsi="Arial" w:cs="Arial"/>
          <w:color w:val="000000"/>
          <w:sz w:val="20"/>
          <w:szCs w:val="20"/>
        </w:rPr>
        <w:t>aux règles de l’art,</w:t>
      </w:r>
    </w:p>
    <w:p w14:paraId="77C74B50"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3A12CD5" w14:textId="77777777" w:rsidR="004371EE" w:rsidRPr="004371EE" w:rsidRDefault="004371EE" w:rsidP="00907682">
      <w:pPr>
        <w:pStyle w:val="Paragraphedeliste"/>
        <w:keepLines/>
        <w:widowControl w:val="0"/>
        <w:numPr>
          <w:ilvl w:val="0"/>
          <w:numId w:val="1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4371EE">
        <w:rPr>
          <w:rFonts w:ascii="Arial" w:hAnsi="Arial" w:cs="Arial"/>
          <w:color w:val="000000"/>
          <w:sz w:val="20"/>
          <w:szCs w:val="20"/>
        </w:rPr>
        <w:t>aux prescriptions techniques du marché,</w:t>
      </w:r>
    </w:p>
    <w:p w14:paraId="4941A917"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700BCA8" w14:textId="77777777" w:rsidR="004371EE" w:rsidRPr="004371EE" w:rsidRDefault="004371EE" w:rsidP="00907682">
      <w:pPr>
        <w:pStyle w:val="Paragraphedeliste"/>
        <w:keepLines/>
        <w:widowControl w:val="0"/>
        <w:numPr>
          <w:ilvl w:val="0"/>
          <w:numId w:val="1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4371EE">
        <w:rPr>
          <w:rFonts w:ascii="Arial" w:hAnsi="Arial" w:cs="Arial"/>
          <w:color w:val="000000"/>
          <w:sz w:val="20"/>
          <w:szCs w:val="20"/>
        </w:rPr>
        <w:t>à la réglementation en vigueur,</w:t>
      </w:r>
    </w:p>
    <w:p w14:paraId="7252690C"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E94E07A" w14:textId="77777777" w:rsidR="004371EE" w:rsidRPr="004371EE" w:rsidRDefault="004371EE" w:rsidP="00907682">
      <w:pPr>
        <w:pStyle w:val="Paragraphedeliste"/>
        <w:keepLines/>
        <w:widowControl w:val="0"/>
        <w:numPr>
          <w:ilvl w:val="0"/>
          <w:numId w:val="16"/>
        </w:numPr>
        <w:tabs>
          <w:tab w:val="left" w:pos="392"/>
        </w:tabs>
        <w:autoSpaceDE w:val="0"/>
        <w:autoSpaceDN w:val="0"/>
        <w:adjustRightInd w:val="0"/>
        <w:spacing w:after="0" w:line="240" w:lineRule="auto"/>
        <w:ind w:right="111"/>
        <w:jc w:val="both"/>
        <w:rPr>
          <w:rFonts w:ascii="Arial" w:hAnsi="Arial" w:cs="Arial"/>
          <w:color w:val="000000"/>
          <w:sz w:val="20"/>
          <w:szCs w:val="20"/>
        </w:rPr>
      </w:pPr>
      <w:r w:rsidRPr="004371EE">
        <w:rPr>
          <w:rFonts w:ascii="Arial" w:hAnsi="Arial" w:cs="Arial"/>
          <w:color w:val="000000"/>
          <w:sz w:val="20"/>
          <w:szCs w:val="20"/>
        </w:rPr>
        <w:t>aux engagements environnementaux contractuels.</w:t>
      </w:r>
    </w:p>
    <w:p w14:paraId="1074908C"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62DA17BC" w14:textId="6095F318" w:rsidR="004371EE" w:rsidRDefault="004371EE" w:rsidP="004371EE">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183456">
        <w:rPr>
          <w:rFonts w:ascii="Arial" w:hAnsi="Arial" w:cs="Arial"/>
          <w:color w:val="000000"/>
          <w:sz w:val="20"/>
          <w:szCs w:val="20"/>
        </w:rPr>
        <w:t xml:space="preserve">Tout manquement constaté pourra donner lieu à </w:t>
      </w:r>
      <w:r w:rsidR="00F93E03">
        <w:rPr>
          <w:rFonts w:ascii="Arial" w:hAnsi="Arial" w:cs="Arial"/>
          <w:color w:val="000000"/>
          <w:sz w:val="20"/>
          <w:szCs w:val="20"/>
        </w:rPr>
        <w:t xml:space="preserve">une </w:t>
      </w:r>
      <w:r w:rsidRPr="00183456">
        <w:rPr>
          <w:rFonts w:ascii="Arial" w:hAnsi="Arial" w:cs="Arial"/>
          <w:color w:val="000000"/>
          <w:sz w:val="20"/>
          <w:szCs w:val="20"/>
        </w:rPr>
        <w:t xml:space="preserve">demande de reprise, </w:t>
      </w:r>
      <w:r w:rsidR="00F93E03">
        <w:rPr>
          <w:rFonts w:ascii="Arial" w:hAnsi="Arial" w:cs="Arial"/>
          <w:color w:val="000000"/>
          <w:sz w:val="20"/>
          <w:szCs w:val="20"/>
        </w:rPr>
        <w:t xml:space="preserve">des pénalités ou </w:t>
      </w:r>
      <w:r w:rsidRPr="00183456">
        <w:rPr>
          <w:rFonts w:ascii="Arial" w:hAnsi="Arial" w:cs="Arial"/>
          <w:color w:val="000000"/>
          <w:sz w:val="20"/>
          <w:szCs w:val="20"/>
        </w:rPr>
        <w:t>réfaction</w:t>
      </w:r>
      <w:r w:rsidR="00F93E03">
        <w:rPr>
          <w:rFonts w:ascii="Arial" w:hAnsi="Arial" w:cs="Arial"/>
          <w:color w:val="000000"/>
          <w:sz w:val="20"/>
          <w:szCs w:val="20"/>
        </w:rPr>
        <w:t>s</w:t>
      </w:r>
      <w:r w:rsidRPr="00183456">
        <w:rPr>
          <w:rFonts w:ascii="Arial" w:hAnsi="Arial" w:cs="Arial"/>
          <w:color w:val="000000"/>
          <w:sz w:val="20"/>
          <w:szCs w:val="20"/>
        </w:rPr>
        <w:t>.</w:t>
      </w:r>
    </w:p>
    <w:p w14:paraId="63CD6F12" w14:textId="77777777" w:rsidR="00641DF2" w:rsidRDefault="00641DF2" w:rsidP="004371EE">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5B2AF555" w14:textId="77777777" w:rsidR="004371EE" w:rsidRDefault="004371EE"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sz w:val="24"/>
          <w:szCs w:val="24"/>
        </w:rPr>
      </w:pPr>
      <w:bookmarkStart w:id="4" w:name="_Toc128749104"/>
      <w:bookmarkEnd w:id="4"/>
      <w:r>
        <w:rPr>
          <w:rFonts w:ascii="Arial" w:hAnsi="Arial" w:cs="Arial"/>
          <w:b/>
          <w:bCs/>
          <w:color w:val="000000"/>
          <w:sz w:val="20"/>
          <w:szCs w:val="20"/>
        </w:rPr>
        <w:t>Modalités de contrôle :</w:t>
      </w:r>
    </w:p>
    <w:p w14:paraId="1A129805" w14:textId="77777777" w:rsidR="000440B7" w:rsidRPr="00FF11A9" w:rsidRDefault="000440B7"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65EBEFF" w14:textId="77777777" w:rsidR="004371EE" w:rsidRPr="00907682" w:rsidRDefault="004371EE"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907682">
        <w:rPr>
          <w:rFonts w:ascii="Arial" w:eastAsia="Times New Roman" w:hAnsi="Arial" w:cs="Arial"/>
          <w:b/>
          <w:i/>
          <w:sz w:val="20"/>
          <w:szCs w:val="20"/>
        </w:rPr>
        <w:t>Contrôles contradictoires</w:t>
      </w:r>
      <w:r w:rsidR="00907682">
        <w:rPr>
          <w:rFonts w:ascii="Arial" w:eastAsia="Times New Roman" w:hAnsi="Arial" w:cs="Arial"/>
          <w:b/>
          <w:i/>
          <w:sz w:val="20"/>
          <w:szCs w:val="20"/>
        </w:rPr>
        <w:t> :</w:t>
      </w:r>
    </w:p>
    <w:p w14:paraId="0BD22BE9"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18EB3302" w14:textId="77777777" w:rsidR="004371EE" w:rsidRPr="00907682" w:rsidRDefault="004371EE" w:rsidP="004371EE">
      <w:pPr>
        <w:keepLines/>
        <w:widowControl w:val="0"/>
        <w:tabs>
          <w:tab w:val="left" w:pos="392"/>
        </w:tabs>
        <w:autoSpaceDE w:val="0"/>
        <w:autoSpaceDN w:val="0"/>
        <w:adjustRightInd w:val="0"/>
        <w:spacing w:after="0" w:line="240" w:lineRule="auto"/>
        <w:ind w:left="117" w:right="111"/>
        <w:jc w:val="both"/>
        <w:rPr>
          <w:rFonts w:ascii="Arial" w:hAnsi="Arial" w:cs="Arial"/>
          <w:bCs/>
          <w:color w:val="000000"/>
          <w:sz w:val="20"/>
          <w:szCs w:val="20"/>
        </w:rPr>
      </w:pPr>
      <w:r w:rsidRPr="00907682">
        <w:rPr>
          <w:rFonts w:ascii="Arial" w:hAnsi="Arial" w:cs="Arial"/>
          <w:bCs/>
          <w:color w:val="000000"/>
          <w:sz w:val="20"/>
          <w:szCs w:val="20"/>
        </w:rPr>
        <w:t>Des contrôles contradictoires pourront être réalisés :</w:t>
      </w:r>
    </w:p>
    <w:p w14:paraId="12109165"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0A695FA" w14:textId="77777777" w:rsidR="004371EE" w:rsidRPr="00907682" w:rsidRDefault="004371EE" w:rsidP="00907682">
      <w:pPr>
        <w:pStyle w:val="Paragraphedeliste"/>
        <w:keepLines/>
        <w:widowControl w:val="0"/>
        <w:numPr>
          <w:ilvl w:val="0"/>
          <w:numId w:val="1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de manière programmée (visites périodiques),</w:t>
      </w:r>
    </w:p>
    <w:p w14:paraId="31D459D5"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A871B31" w14:textId="77777777" w:rsidR="004371EE" w:rsidRPr="00907682" w:rsidRDefault="004371EE" w:rsidP="00907682">
      <w:pPr>
        <w:pStyle w:val="Paragraphedeliste"/>
        <w:keepLines/>
        <w:widowControl w:val="0"/>
        <w:numPr>
          <w:ilvl w:val="0"/>
          <w:numId w:val="1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de manière inopinée.</w:t>
      </w:r>
    </w:p>
    <w:p w14:paraId="6C2B0655"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99EDB6C" w14:textId="77777777" w:rsidR="004371EE" w:rsidRPr="00907682" w:rsidRDefault="004371EE" w:rsidP="00907682">
      <w:pPr>
        <w:pStyle w:val="Paragraphedeliste"/>
        <w:keepLines/>
        <w:widowControl w:val="0"/>
        <w:numPr>
          <w:ilvl w:val="0"/>
          <w:numId w:val="1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Un représentant du titulaire pourra être convoqué afin d’établir un constat contradictoire.</w:t>
      </w:r>
    </w:p>
    <w:p w14:paraId="6E54917A" w14:textId="77777777" w:rsidR="004371EE" w:rsidRPr="00FF11A9" w:rsidRDefault="004371EE"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3D5DEDF5" w14:textId="77777777" w:rsidR="00B20257" w:rsidRPr="00B54631" w:rsidRDefault="004371EE" w:rsidP="00B20257">
      <w:pPr>
        <w:pStyle w:val="Paragraphedeliste"/>
        <w:keepLines/>
        <w:widowControl w:val="0"/>
        <w:numPr>
          <w:ilvl w:val="0"/>
          <w:numId w:val="1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Un compte rendu de visite sera établi et transmis au titulaire.</w:t>
      </w:r>
    </w:p>
    <w:p w14:paraId="577E9490" w14:textId="77777777" w:rsidR="00907682" w:rsidRPr="00FF11A9" w:rsidRDefault="00907682"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E1639DF" w14:textId="77777777" w:rsidR="00907682" w:rsidRPr="00907682" w:rsidRDefault="00907682"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907682">
        <w:rPr>
          <w:rFonts w:ascii="Arial" w:eastAsia="Times New Roman" w:hAnsi="Arial" w:cs="Arial"/>
          <w:b/>
          <w:i/>
          <w:sz w:val="20"/>
          <w:szCs w:val="20"/>
        </w:rPr>
        <w:t>Fréquence des vérifications</w:t>
      </w:r>
      <w:r>
        <w:rPr>
          <w:rFonts w:ascii="Arial" w:eastAsia="Times New Roman" w:hAnsi="Arial" w:cs="Arial"/>
          <w:b/>
          <w:i/>
          <w:sz w:val="20"/>
          <w:szCs w:val="20"/>
        </w:rPr>
        <w:t> :</w:t>
      </w:r>
    </w:p>
    <w:p w14:paraId="25B6E685" w14:textId="77777777" w:rsidR="00907682" w:rsidRPr="00FF11A9" w:rsidRDefault="00907682"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74B6533B" w14:textId="77777777" w:rsidR="00907682" w:rsidRPr="00907682" w:rsidRDefault="00907682" w:rsidP="00907682">
      <w:pPr>
        <w:keepLines/>
        <w:widowControl w:val="0"/>
        <w:tabs>
          <w:tab w:val="left" w:pos="392"/>
        </w:tabs>
        <w:autoSpaceDE w:val="0"/>
        <w:autoSpaceDN w:val="0"/>
        <w:adjustRightInd w:val="0"/>
        <w:spacing w:after="0" w:line="240" w:lineRule="auto"/>
        <w:ind w:left="117" w:right="111"/>
        <w:jc w:val="both"/>
        <w:rPr>
          <w:rFonts w:ascii="Arial" w:hAnsi="Arial" w:cs="Arial"/>
          <w:bCs/>
          <w:color w:val="000000"/>
          <w:sz w:val="20"/>
          <w:szCs w:val="20"/>
        </w:rPr>
      </w:pPr>
      <w:r w:rsidRPr="00907682">
        <w:rPr>
          <w:rFonts w:ascii="Arial" w:hAnsi="Arial" w:cs="Arial"/>
          <w:bCs/>
          <w:color w:val="000000"/>
          <w:sz w:val="20"/>
          <w:szCs w:val="20"/>
        </w:rPr>
        <w:t>Les contrôles porteront notamment sur :</w:t>
      </w:r>
    </w:p>
    <w:p w14:paraId="11A3F340" w14:textId="77777777" w:rsidR="00907682" w:rsidRPr="00FF11A9" w:rsidRDefault="00907682"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59B7989E" w14:textId="77777777" w:rsidR="00907682" w:rsidRPr="00907682" w:rsidRDefault="00907682" w:rsidP="00907682">
      <w:pPr>
        <w:pStyle w:val="Paragraphedeliste"/>
        <w:keepLines/>
        <w:widowControl w:val="0"/>
        <w:numPr>
          <w:ilvl w:val="0"/>
          <w:numId w:val="18"/>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Après chaque intervention programmée : vérification de la conformité des prestations (tonte, taille, désherbage, nettoyage</w:t>
      </w:r>
      <w:r w:rsidR="00B72961">
        <w:rPr>
          <w:rFonts w:ascii="Arial" w:hAnsi="Arial" w:cs="Arial"/>
          <w:bCs/>
          <w:color w:val="000000"/>
          <w:sz w:val="20"/>
          <w:szCs w:val="20"/>
        </w:rPr>
        <w:t xml:space="preserve"> </w:t>
      </w:r>
      <w:r w:rsidR="00B72961" w:rsidRPr="00B73E9E">
        <w:rPr>
          <w:rFonts w:ascii="Arial" w:hAnsi="Arial" w:cs="Arial"/>
          <w:bCs/>
          <w:sz w:val="20"/>
          <w:szCs w:val="20"/>
        </w:rPr>
        <w:t>des abords des sites</w:t>
      </w:r>
      <w:r w:rsidRPr="00907682">
        <w:rPr>
          <w:rFonts w:ascii="Arial" w:hAnsi="Arial" w:cs="Arial"/>
          <w:bCs/>
          <w:color w:val="000000"/>
          <w:sz w:val="20"/>
          <w:szCs w:val="20"/>
        </w:rPr>
        <w:t>).</w:t>
      </w:r>
    </w:p>
    <w:p w14:paraId="7366D257" w14:textId="77777777" w:rsidR="00907682" w:rsidRPr="00FF11A9" w:rsidRDefault="00907682"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AA057DB" w14:textId="77777777" w:rsidR="00907682" w:rsidRPr="00907682" w:rsidRDefault="00907682" w:rsidP="00907682">
      <w:pPr>
        <w:pStyle w:val="Paragraphedeliste"/>
        <w:keepLines/>
        <w:widowControl w:val="0"/>
        <w:numPr>
          <w:ilvl w:val="0"/>
          <w:numId w:val="18"/>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Contrôle mensuel ou trimestriel : état général des sites.</w:t>
      </w:r>
    </w:p>
    <w:p w14:paraId="045736F7" w14:textId="77777777" w:rsidR="00907682" w:rsidRPr="00FF11A9" w:rsidRDefault="00907682"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20E4635F" w14:textId="77777777" w:rsidR="000440B7" w:rsidRDefault="00907682" w:rsidP="00907682">
      <w:pPr>
        <w:pStyle w:val="Paragraphedeliste"/>
        <w:keepLines/>
        <w:widowControl w:val="0"/>
        <w:numPr>
          <w:ilvl w:val="0"/>
          <w:numId w:val="18"/>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Bilan annuel : respect des engagements environnementaux.</w:t>
      </w:r>
    </w:p>
    <w:p w14:paraId="74C4EB7B" w14:textId="77777777" w:rsidR="00907682" w:rsidRPr="00FF11A9" w:rsidRDefault="00907682" w:rsidP="00FF11A9">
      <w:pPr>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p>
    <w:p w14:paraId="418AC1D3" w14:textId="77777777" w:rsidR="00907682" w:rsidRPr="00907682" w:rsidRDefault="00907682"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907682">
        <w:rPr>
          <w:rFonts w:ascii="Arial" w:eastAsia="Times New Roman" w:hAnsi="Arial" w:cs="Arial"/>
          <w:b/>
          <w:i/>
          <w:sz w:val="20"/>
          <w:szCs w:val="20"/>
        </w:rPr>
        <w:t>Outils de suivi</w:t>
      </w:r>
      <w:r>
        <w:rPr>
          <w:rFonts w:ascii="Arial" w:eastAsia="Times New Roman" w:hAnsi="Arial" w:cs="Arial"/>
          <w:b/>
          <w:i/>
          <w:sz w:val="20"/>
          <w:szCs w:val="20"/>
        </w:rPr>
        <w:t xml:space="preserve"> : </w:t>
      </w:r>
    </w:p>
    <w:p w14:paraId="033A841D" w14:textId="77777777" w:rsidR="00907682" w:rsidRPr="00FF11A9" w:rsidRDefault="00907682" w:rsidP="00907682">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6EAF272" w14:textId="77777777" w:rsidR="00907682" w:rsidRPr="00907682" w:rsidRDefault="00907682" w:rsidP="00907682">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Le titulaire devra fournir :</w:t>
      </w:r>
    </w:p>
    <w:p w14:paraId="2E63FC2C" w14:textId="77777777" w:rsidR="00907682" w:rsidRPr="00FF11A9" w:rsidRDefault="00907682" w:rsidP="00907682">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r w:rsidRPr="00FF11A9">
        <w:rPr>
          <w:rFonts w:ascii="Arial" w:hAnsi="Arial" w:cs="Arial"/>
          <w:bCs/>
          <w:color w:val="000000"/>
          <w:sz w:val="16"/>
          <w:szCs w:val="16"/>
        </w:rPr>
        <w:t xml:space="preserve"> </w:t>
      </w:r>
    </w:p>
    <w:p w14:paraId="4CCDFF06" w14:textId="77777777" w:rsidR="00907682" w:rsidRPr="00907682" w:rsidRDefault="00907682" w:rsidP="00907682">
      <w:pPr>
        <w:pStyle w:val="Paragraphedeliste"/>
        <w:keepLines/>
        <w:widowControl w:val="0"/>
        <w:numPr>
          <w:ilvl w:val="0"/>
          <w:numId w:val="19"/>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Un plannin</w:t>
      </w:r>
      <w:r>
        <w:rPr>
          <w:rFonts w:ascii="Arial" w:hAnsi="Arial" w:cs="Arial"/>
          <w:bCs/>
          <w:color w:val="000000"/>
          <w:sz w:val="20"/>
          <w:szCs w:val="20"/>
        </w:rPr>
        <w:t>g prévisionnel d’intervention tel que précisé à l’article 5,</w:t>
      </w:r>
    </w:p>
    <w:p w14:paraId="15BD5742" w14:textId="77777777" w:rsidR="00907682" w:rsidRPr="00FF11A9" w:rsidRDefault="00907682" w:rsidP="00907682">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BC93CCC" w14:textId="77777777" w:rsidR="00907682" w:rsidRPr="00907682" w:rsidRDefault="00907682" w:rsidP="00907682">
      <w:pPr>
        <w:pStyle w:val="Paragraphedeliste"/>
        <w:keepLines/>
        <w:widowControl w:val="0"/>
        <w:numPr>
          <w:ilvl w:val="0"/>
          <w:numId w:val="19"/>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Un compte rendu d’intervention après chaque passage (date, na</w:t>
      </w:r>
      <w:r w:rsidR="00B20257">
        <w:rPr>
          <w:rFonts w:ascii="Arial" w:hAnsi="Arial" w:cs="Arial"/>
          <w:bCs/>
          <w:color w:val="000000"/>
          <w:sz w:val="20"/>
          <w:szCs w:val="20"/>
        </w:rPr>
        <w:t>ture des travaux, observations) signé des deux parties (</w:t>
      </w:r>
      <w:r w:rsidR="0001468F">
        <w:rPr>
          <w:rFonts w:ascii="Arial" w:hAnsi="Arial" w:cs="Arial"/>
          <w:bCs/>
          <w:color w:val="000000"/>
          <w:sz w:val="20"/>
          <w:szCs w:val="20"/>
        </w:rPr>
        <w:t>prestataire</w:t>
      </w:r>
      <w:r w:rsidR="00B20257">
        <w:rPr>
          <w:rFonts w:ascii="Arial" w:hAnsi="Arial" w:cs="Arial"/>
          <w:bCs/>
          <w:color w:val="000000"/>
          <w:sz w:val="20"/>
          <w:szCs w:val="20"/>
        </w:rPr>
        <w:t>-CPAM 77),</w:t>
      </w:r>
    </w:p>
    <w:p w14:paraId="122E0BF8" w14:textId="77777777" w:rsidR="00907682" w:rsidRPr="00FF11A9" w:rsidRDefault="00907682" w:rsidP="00907682">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B8DE2DE" w14:textId="77777777" w:rsidR="00907682" w:rsidRPr="00907682" w:rsidRDefault="00907682" w:rsidP="00907682">
      <w:pPr>
        <w:pStyle w:val="Paragraphedeliste"/>
        <w:keepLines/>
        <w:widowControl w:val="0"/>
        <w:numPr>
          <w:ilvl w:val="0"/>
          <w:numId w:val="19"/>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907682">
        <w:rPr>
          <w:rFonts w:ascii="Arial" w:hAnsi="Arial" w:cs="Arial"/>
          <w:bCs/>
          <w:color w:val="000000"/>
          <w:sz w:val="20"/>
          <w:szCs w:val="20"/>
        </w:rPr>
        <w:t>Un rapport annuel incluant :</w:t>
      </w:r>
    </w:p>
    <w:p w14:paraId="5D4513D9" w14:textId="77777777" w:rsidR="00907682" w:rsidRPr="00FF11A9" w:rsidRDefault="00907682" w:rsidP="00907682">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E174453" w14:textId="77777777" w:rsidR="00907682" w:rsidRPr="00907682" w:rsidRDefault="00907682" w:rsidP="00907682">
      <w:pPr>
        <w:pStyle w:val="Paragraphedeliste"/>
        <w:keepLines/>
        <w:widowControl w:val="0"/>
        <w:numPr>
          <w:ilvl w:val="0"/>
          <w:numId w:val="20"/>
        </w:numPr>
        <w:tabs>
          <w:tab w:val="left" w:pos="392"/>
        </w:tabs>
        <w:autoSpaceDE w:val="0"/>
        <w:autoSpaceDN w:val="0"/>
        <w:adjustRightInd w:val="0"/>
        <w:spacing w:after="0" w:line="240" w:lineRule="auto"/>
        <w:ind w:left="1843" w:right="111"/>
        <w:jc w:val="both"/>
        <w:rPr>
          <w:rFonts w:ascii="Arial" w:hAnsi="Arial" w:cs="Arial"/>
          <w:bCs/>
          <w:color w:val="000000"/>
          <w:sz w:val="20"/>
          <w:szCs w:val="20"/>
        </w:rPr>
      </w:pPr>
      <w:r w:rsidRPr="00907682">
        <w:rPr>
          <w:rFonts w:ascii="Arial" w:hAnsi="Arial" w:cs="Arial"/>
          <w:bCs/>
          <w:color w:val="000000"/>
          <w:sz w:val="20"/>
          <w:szCs w:val="20"/>
        </w:rPr>
        <w:t>consommation d’eau le cas échéant,</w:t>
      </w:r>
    </w:p>
    <w:p w14:paraId="1DA4EB7D" w14:textId="77777777" w:rsidR="00907682" w:rsidRPr="00FF11A9" w:rsidRDefault="00907682"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AEACAE3" w14:textId="77777777" w:rsidR="00907682" w:rsidRPr="00907682" w:rsidRDefault="00907682" w:rsidP="00907682">
      <w:pPr>
        <w:pStyle w:val="Paragraphedeliste"/>
        <w:keepLines/>
        <w:widowControl w:val="0"/>
        <w:numPr>
          <w:ilvl w:val="0"/>
          <w:numId w:val="20"/>
        </w:numPr>
        <w:tabs>
          <w:tab w:val="left" w:pos="392"/>
        </w:tabs>
        <w:autoSpaceDE w:val="0"/>
        <w:autoSpaceDN w:val="0"/>
        <w:adjustRightInd w:val="0"/>
        <w:spacing w:after="0" w:line="240" w:lineRule="auto"/>
        <w:ind w:left="1843" w:right="111"/>
        <w:jc w:val="both"/>
        <w:rPr>
          <w:rFonts w:ascii="Arial" w:hAnsi="Arial" w:cs="Arial"/>
          <w:bCs/>
          <w:color w:val="000000"/>
          <w:sz w:val="20"/>
          <w:szCs w:val="20"/>
        </w:rPr>
      </w:pPr>
      <w:r w:rsidRPr="00907682">
        <w:rPr>
          <w:rFonts w:ascii="Arial" w:hAnsi="Arial" w:cs="Arial"/>
          <w:bCs/>
          <w:color w:val="000000"/>
          <w:sz w:val="20"/>
          <w:szCs w:val="20"/>
        </w:rPr>
        <w:t>état du matériel utilisé,</w:t>
      </w:r>
    </w:p>
    <w:p w14:paraId="7C76544E" w14:textId="77777777" w:rsidR="00907682" w:rsidRPr="00FF11A9" w:rsidRDefault="00907682"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28D3F7A" w14:textId="77777777" w:rsidR="00907682" w:rsidRPr="00907682" w:rsidRDefault="00907682" w:rsidP="00907682">
      <w:pPr>
        <w:pStyle w:val="Paragraphedeliste"/>
        <w:keepLines/>
        <w:widowControl w:val="0"/>
        <w:numPr>
          <w:ilvl w:val="0"/>
          <w:numId w:val="20"/>
        </w:numPr>
        <w:tabs>
          <w:tab w:val="left" w:pos="392"/>
        </w:tabs>
        <w:autoSpaceDE w:val="0"/>
        <w:autoSpaceDN w:val="0"/>
        <w:adjustRightInd w:val="0"/>
        <w:spacing w:after="0" w:line="240" w:lineRule="auto"/>
        <w:ind w:left="1843" w:right="111"/>
        <w:jc w:val="both"/>
        <w:rPr>
          <w:rFonts w:ascii="Arial" w:hAnsi="Arial" w:cs="Arial"/>
          <w:bCs/>
          <w:color w:val="000000"/>
          <w:sz w:val="20"/>
          <w:szCs w:val="20"/>
        </w:rPr>
      </w:pPr>
      <w:r w:rsidRPr="00907682">
        <w:rPr>
          <w:rFonts w:ascii="Arial" w:hAnsi="Arial" w:cs="Arial"/>
          <w:bCs/>
          <w:color w:val="000000"/>
          <w:sz w:val="20"/>
          <w:szCs w:val="20"/>
        </w:rPr>
        <w:t>actions en faveur de la biodiversité,</w:t>
      </w:r>
    </w:p>
    <w:p w14:paraId="5FC910FF" w14:textId="77777777" w:rsidR="00907682" w:rsidRPr="00FF11A9" w:rsidRDefault="00907682"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F9DF322" w14:textId="77777777" w:rsidR="00907682" w:rsidRPr="00907682" w:rsidRDefault="00907682" w:rsidP="00907682">
      <w:pPr>
        <w:pStyle w:val="Paragraphedeliste"/>
        <w:keepLines/>
        <w:widowControl w:val="0"/>
        <w:numPr>
          <w:ilvl w:val="0"/>
          <w:numId w:val="20"/>
        </w:numPr>
        <w:tabs>
          <w:tab w:val="left" w:pos="392"/>
        </w:tabs>
        <w:autoSpaceDE w:val="0"/>
        <w:autoSpaceDN w:val="0"/>
        <w:adjustRightInd w:val="0"/>
        <w:spacing w:after="0" w:line="240" w:lineRule="auto"/>
        <w:ind w:left="1843" w:right="111"/>
        <w:jc w:val="both"/>
        <w:rPr>
          <w:rFonts w:ascii="Arial" w:hAnsi="Arial" w:cs="Arial"/>
          <w:bCs/>
          <w:color w:val="000000"/>
          <w:sz w:val="20"/>
          <w:szCs w:val="20"/>
        </w:rPr>
      </w:pPr>
      <w:r w:rsidRPr="00907682">
        <w:rPr>
          <w:rFonts w:ascii="Arial" w:hAnsi="Arial" w:cs="Arial"/>
          <w:bCs/>
          <w:color w:val="000000"/>
          <w:sz w:val="20"/>
          <w:szCs w:val="20"/>
        </w:rPr>
        <w:t>incidents ou difficultés rencontrées.</w:t>
      </w:r>
    </w:p>
    <w:p w14:paraId="298539CB" w14:textId="77777777" w:rsidR="00920583" w:rsidRPr="00FF11A9" w:rsidRDefault="00920583" w:rsidP="00907682">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706DD6F" w14:textId="77777777" w:rsidR="00920583" w:rsidRPr="00920583" w:rsidRDefault="00920583" w:rsidP="00920583">
      <w:pPr>
        <w:pStyle w:val="Paragraphedeliste"/>
        <w:numPr>
          <w:ilvl w:val="0"/>
          <w:numId w:val="12"/>
        </w:numPr>
        <w:spacing w:after="0" w:line="240" w:lineRule="auto"/>
        <w:ind w:left="1418"/>
        <w:jc w:val="both"/>
        <w:rPr>
          <w:rFonts w:ascii="Arial" w:eastAsia="Times New Roman" w:hAnsi="Arial" w:cs="Arial"/>
          <w:b/>
          <w:i/>
          <w:sz w:val="20"/>
          <w:szCs w:val="20"/>
        </w:rPr>
      </w:pPr>
      <w:r w:rsidRPr="00920583">
        <w:rPr>
          <w:rFonts w:ascii="Arial" w:eastAsia="Times New Roman" w:hAnsi="Arial" w:cs="Arial"/>
          <w:b/>
          <w:i/>
          <w:sz w:val="20"/>
          <w:szCs w:val="20"/>
        </w:rPr>
        <w:lastRenderedPageBreak/>
        <w:t>Critères d’évaluation des prestations</w:t>
      </w:r>
    </w:p>
    <w:p w14:paraId="5D69F078"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43B2341" w14:textId="77777777" w:rsidR="00920583" w:rsidRPr="00920583" w:rsidRDefault="00920583" w:rsidP="00920583">
      <w:pPr>
        <w:keepLines/>
        <w:widowControl w:val="0"/>
        <w:tabs>
          <w:tab w:val="left" w:pos="392"/>
        </w:tabs>
        <w:autoSpaceDE w:val="0"/>
        <w:autoSpaceDN w:val="0"/>
        <w:adjustRightInd w:val="0"/>
        <w:spacing w:after="0" w:line="240" w:lineRule="auto"/>
        <w:ind w:left="117" w:right="111"/>
        <w:jc w:val="both"/>
        <w:rPr>
          <w:rFonts w:ascii="Arial" w:hAnsi="Arial" w:cs="Arial"/>
          <w:bCs/>
          <w:color w:val="000000"/>
          <w:sz w:val="20"/>
          <w:szCs w:val="20"/>
        </w:rPr>
      </w:pPr>
      <w:r w:rsidRPr="00920583">
        <w:rPr>
          <w:rFonts w:ascii="Arial" w:hAnsi="Arial" w:cs="Arial"/>
          <w:bCs/>
          <w:color w:val="000000"/>
          <w:sz w:val="20"/>
          <w:szCs w:val="20"/>
        </w:rPr>
        <w:t>Les prestations seront évaluées selon les critères suivants :</w:t>
      </w:r>
    </w:p>
    <w:p w14:paraId="2BC45187"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5786483" w14:textId="77777777" w:rsidR="00920583" w:rsidRPr="00920583" w:rsidRDefault="00920583" w:rsidP="00920583">
      <w:pPr>
        <w:pStyle w:val="Paragraphedeliste"/>
        <w:keepLines/>
        <w:widowControl w:val="0"/>
        <w:numPr>
          <w:ilvl w:val="0"/>
          <w:numId w:val="21"/>
        </w:numPr>
        <w:tabs>
          <w:tab w:val="left" w:pos="392"/>
        </w:tabs>
        <w:autoSpaceDE w:val="0"/>
        <w:autoSpaceDN w:val="0"/>
        <w:adjustRightInd w:val="0"/>
        <w:spacing w:after="0" w:line="240" w:lineRule="auto"/>
        <w:ind w:right="111"/>
        <w:jc w:val="both"/>
        <w:rPr>
          <w:rFonts w:ascii="Arial" w:hAnsi="Arial" w:cs="Arial"/>
          <w:b/>
          <w:bCs/>
          <w:color w:val="7030A0"/>
          <w:sz w:val="20"/>
          <w:szCs w:val="20"/>
        </w:rPr>
      </w:pPr>
      <w:r w:rsidRPr="00920583">
        <w:rPr>
          <w:rFonts w:ascii="Arial" w:hAnsi="Arial" w:cs="Arial"/>
          <w:b/>
          <w:bCs/>
          <w:color w:val="7030A0"/>
          <w:sz w:val="20"/>
          <w:szCs w:val="20"/>
        </w:rPr>
        <w:t>Qualité horticole</w:t>
      </w:r>
    </w:p>
    <w:p w14:paraId="16B4BF79"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F223C2E"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Hauteur de tonte conforme aux prescriptions.</w:t>
      </w:r>
    </w:p>
    <w:p w14:paraId="4F6B8587"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AEE7D8F"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Absence de déchets verts sur site après intervention.</w:t>
      </w:r>
    </w:p>
    <w:p w14:paraId="5A53B7E8"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8C31AEB"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Taille adaptée aux espèces et à la saison.</w:t>
      </w:r>
    </w:p>
    <w:p w14:paraId="4FEC88D4"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04A1697"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Absence de blessures importantes sur végétaux.</w:t>
      </w:r>
    </w:p>
    <w:p w14:paraId="75517612"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12B7ADD"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Désherbage conforme au niveau d’exigence défini.</w:t>
      </w:r>
    </w:p>
    <w:p w14:paraId="0C154089"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6598FDA" w14:textId="77777777" w:rsidR="00920583" w:rsidRPr="00920583" w:rsidRDefault="00920583" w:rsidP="00920583">
      <w:pPr>
        <w:pStyle w:val="Paragraphedeliste"/>
        <w:keepLines/>
        <w:widowControl w:val="0"/>
        <w:numPr>
          <w:ilvl w:val="0"/>
          <w:numId w:val="21"/>
        </w:numPr>
        <w:tabs>
          <w:tab w:val="left" w:pos="392"/>
        </w:tabs>
        <w:autoSpaceDE w:val="0"/>
        <w:autoSpaceDN w:val="0"/>
        <w:adjustRightInd w:val="0"/>
        <w:spacing w:after="0" w:line="240" w:lineRule="auto"/>
        <w:ind w:right="111"/>
        <w:jc w:val="both"/>
        <w:rPr>
          <w:rFonts w:ascii="Arial" w:hAnsi="Arial" w:cs="Arial"/>
          <w:b/>
          <w:bCs/>
          <w:color w:val="7030A0"/>
          <w:sz w:val="20"/>
          <w:szCs w:val="20"/>
        </w:rPr>
      </w:pPr>
      <w:r w:rsidRPr="00920583">
        <w:rPr>
          <w:rFonts w:ascii="Arial" w:hAnsi="Arial" w:cs="Arial"/>
          <w:b/>
          <w:bCs/>
          <w:color w:val="7030A0"/>
          <w:sz w:val="20"/>
          <w:szCs w:val="20"/>
        </w:rPr>
        <w:t>Sécurité</w:t>
      </w:r>
    </w:p>
    <w:p w14:paraId="54F06DFE"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6B89446"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Absence de branches dangereuses.</w:t>
      </w:r>
    </w:p>
    <w:p w14:paraId="121D0398"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E1FA09A"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Maintien de la visibilité aux abords des voiries.</w:t>
      </w:r>
    </w:p>
    <w:p w14:paraId="1E61319A"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1B8ABF4"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Absence d’outillage ou de déchets abandonnés.</w:t>
      </w:r>
    </w:p>
    <w:p w14:paraId="74A95C4C" w14:textId="77777777" w:rsidR="00920583"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046B357" w14:textId="77777777" w:rsidR="00641DF2" w:rsidRPr="00FF11A9" w:rsidRDefault="00641DF2"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35AE174" w14:textId="77777777" w:rsidR="00920583" w:rsidRPr="00920583" w:rsidRDefault="00920583" w:rsidP="00920583">
      <w:pPr>
        <w:pStyle w:val="Paragraphedeliste"/>
        <w:keepLines/>
        <w:widowControl w:val="0"/>
        <w:numPr>
          <w:ilvl w:val="0"/>
          <w:numId w:val="21"/>
        </w:numPr>
        <w:tabs>
          <w:tab w:val="left" w:pos="392"/>
        </w:tabs>
        <w:autoSpaceDE w:val="0"/>
        <w:autoSpaceDN w:val="0"/>
        <w:adjustRightInd w:val="0"/>
        <w:spacing w:after="0" w:line="240" w:lineRule="auto"/>
        <w:ind w:right="111"/>
        <w:jc w:val="both"/>
        <w:rPr>
          <w:rFonts w:ascii="Arial" w:hAnsi="Arial" w:cs="Arial"/>
          <w:b/>
          <w:bCs/>
          <w:color w:val="7030A0"/>
          <w:sz w:val="20"/>
          <w:szCs w:val="20"/>
        </w:rPr>
      </w:pPr>
      <w:r w:rsidRPr="00920583">
        <w:rPr>
          <w:rFonts w:ascii="Arial" w:hAnsi="Arial" w:cs="Arial"/>
          <w:b/>
          <w:bCs/>
          <w:color w:val="7030A0"/>
          <w:sz w:val="20"/>
          <w:szCs w:val="20"/>
        </w:rPr>
        <w:t>Gestion environnementale</w:t>
      </w:r>
    </w:p>
    <w:p w14:paraId="6087F89A"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B592780"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Absence de produits phytosanitaires interdits (conformément à la Loi Labbé).</w:t>
      </w:r>
    </w:p>
    <w:p w14:paraId="064D4780"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DBC9F7D"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Respect des horaires d’intervention.</w:t>
      </w:r>
    </w:p>
    <w:p w14:paraId="283F5BC6"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1B07AD8"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Utilisation conforme du matériel déclaré.</w:t>
      </w:r>
    </w:p>
    <w:p w14:paraId="0A6587FD"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41EAE61"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Valorisation des déchets verts.</w:t>
      </w:r>
    </w:p>
    <w:p w14:paraId="5814A54A"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B15F102" w14:textId="77777777" w:rsidR="00920583" w:rsidRPr="00920583" w:rsidRDefault="00920583" w:rsidP="00920583">
      <w:pPr>
        <w:pStyle w:val="Paragraphedeliste"/>
        <w:keepLines/>
        <w:widowControl w:val="0"/>
        <w:numPr>
          <w:ilvl w:val="0"/>
          <w:numId w:val="21"/>
        </w:numPr>
        <w:tabs>
          <w:tab w:val="left" w:pos="392"/>
        </w:tabs>
        <w:autoSpaceDE w:val="0"/>
        <w:autoSpaceDN w:val="0"/>
        <w:adjustRightInd w:val="0"/>
        <w:spacing w:after="0" w:line="240" w:lineRule="auto"/>
        <w:ind w:right="111"/>
        <w:jc w:val="both"/>
        <w:rPr>
          <w:rFonts w:ascii="Arial" w:hAnsi="Arial" w:cs="Arial"/>
          <w:b/>
          <w:bCs/>
          <w:color w:val="7030A0"/>
          <w:sz w:val="20"/>
          <w:szCs w:val="20"/>
        </w:rPr>
      </w:pPr>
      <w:r w:rsidRPr="00920583">
        <w:rPr>
          <w:rFonts w:ascii="Arial" w:hAnsi="Arial" w:cs="Arial"/>
          <w:b/>
          <w:bCs/>
          <w:color w:val="7030A0"/>
          <w:sz w:val="20"/>
          <w:szCs w:val="20"/>
        </w:rPr>
        <w:t>Propreté générale</w:t>
      </w:r>
    </w:p>
    <w:p w14:paraId="03CBAD80"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7CBBDD3"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Ramassage des feuilles.</w:t>
      </w:r>
    </w:p>
    <w:p w14:paraId="1E3E1595"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ECEA502" w14:textId="77777777" w:rsidR="00920583" w:rsidRPr="00920583" w:rsidRDefault="00920583" w:rsidP="00920583">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Nettoyage des surfaces minérales après intervention.</w:t>
      </w:r>
    </w:p>
    <w:p w14:paraId="689D1A30" w14:textId="77777777" w:rsidR="00920583" w:rsidRPr="00FF11A9" w:rsidRDefault="0092058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E0282D2" w14:textId="77777777" w:rsidR="000440B7" w:rsidRDefault="00920583" w:rsidP="008D6E40">
      <w:pPr>
        <w:pStyle w:val="Paragraphedeliste"/>
        <w:keepLines/>
        <w:widowControl w:val="0"/>
        <w:numPr>
          <w:ilvl w:val="0"/>
          <w:numId w:val="22"/>
        </w:numPr>
        <w:tabs>
          <w:tab w:val="left" w:pos="392"/>
        </w:tabs>
        <w:autoSpaceDE w:val="0"/>
        <w:autoSpaceDN w:val="0"/>
        <w:adjustRightInd w:val="0"/>
        <w:spacing w:after="0" w:line="240" w:lineRule="auto"/>
        <w:ind w:left="1134" w:right="111"/>
        <w:jc w:val="both"/>
        <w:rPr>
          <w:rFonts w:ascii="Arial" w:hAnsi="Arial" w:cs="Arial"/>
          <w:bCs/>
          <w:color w:val="000000"/>
          <w:sz w:val="20"/>
          <w:szCs w:val="20"/>
        </w:rPr>
      </w:pPr>
      <w:r w:rsidRPr="00920583">
        <w:rPr>
          <w:rFonts w:ascii="Arial" w:hAnsi="Arial" w:cs="Arial"/>
          <w:bCs/>
          <w:color w:val="000000"/>
          <w:sz w:val="20"/>
          <w:szCs w:val="20"/>
        </w:rPr>
        <w:t>Absence de dépôts résiduels.</w:t>
      </w:r>
    </w:p>
    <w:p w14:paraId="716194E4" w14:textId="77777777" w:rsidR="00DE68D7" w:rsidRPr="00FF11A9" w:rsidRDefault="00DE68D7" w:rsidP="00DE68D7">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799F087" w14:textId="77777777" w:rsidR="00DE68D7" w:rsidRDefault="00DE68D7" w:rsidP="00DE68D7">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r>
        <w:rPr>
          <w:rFonts w:ascii="Arial" w:hAnsi="Arial" w:cs="Arial"/>
          <w:b/>
          <w:bCs/>
          <w:color w:val="4128B2"/>
          <w:sz w:val="28"/>
          <w:szCs w:val="28"/>
        </w:rPr>
        <w:t>GESTION ET TRACABILITE DES DECHETS</w:t>
      </w:r>
    </w:p>
    <w:p w14:paraId="77AD5510" w14:textId="77777777" w:rsidR="00DE68D7" w:rsidRPr="00FF11A9" w:rsidRDefault="00DE68D7" w:rsidP="00DE68D7">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FA547D7" w14:textId="77777777" w:rsidR="000A6153" w:rsidRPr="000A6153" w:rsidRDefault="000A6153" w:rsidP="000A6153">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0A6153">
        <w:rPr>
          <w:rFonts w:ascii="Arial" w:hAnsi="Arial" w:cs="Arial"/>
          <w:b/>
          <w:bCs/>
          <w:color w:val="000000"/>
          <w:sz w:val="20"/>
          <w:szCs w:val="20"/>
        </w:rPr>
        <w:t>Principes généraux</w:t>
      </w:r>
    </w:p>
    <w:p w14:paraId="12C1D4DB"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10F8F8E"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 titulaire est responsable de la gestion, du tri, de l’évacuation et de la traçabilité des déchets issus des prestations d’entretien des espaces verts.</w:t>
      </w:r>
    </w:p>
    <w:p w14:paraId="3D0304B1"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7D7C66E"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Il s’engage à respecter :</w:t>
      </w:r>
    </w:p>
    <w:p w14:paraId="6BE4326A"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C6EFF26" w14:textId="77777777" w:rsidR="000A6153" w:rsidRPr="000A6153" w:rsidRDefault="000A6153" w:rsidP="000A6153">
      <w:pPr>
        <w:pStyle w:val="Paragraphedeliste"/>
        <w:keepLines/>
        <w:widowControl w:val="0"/>
        <w:numPr>
          <w:ilvl w:val="0"/>
          <w:numId w:val="36"/>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la réglementation en vigueur relative aux déchets,</w:t>
      </w:r>
    </w:p>
    <w:p w14:paraId="393F2B59"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76EC74E" w14:textId="77777777" w:rsidR="000A6153" w:rsidRPr="000A6153" w:rsidRDefault="000A6153" w:rsidP="000A6153">
      <w:pPr>
        <w:pStyle w:val="Paragraphedeliste"/>
        <w:keepLines/>
        <w:widowControl w:val="0"/>
        <w:numPr>
          <w:ilvl w:val="0"/>
          <w:numId w:val="36"/>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principes de hiérarchie des modes de traitement (prévention, réemploi, recyclage, valorisation),</w:t>
      </w:r>
    </w:p>
    <w:p w14:paraId="7FE0CA3B"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DBB43E6" w14:textId="77777777" w:rsidR="000A6153" w:rsidRPr="000A6153" w:rsidRDefault="000A6153" w:rsidP="000A6153">
      <w:pPr>
        <w:pStyle w:val="Paragraphedeliste"/>
        <w:keepLines/>
        <w:widowControl w:val="0"/>
        <w:numPr>
          <w:ilvl w:val="0"/>
          <w:numId w:val="36"/>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 xml:space="preserve">les objectifs de valorisation des </w:t>
      </w:r>
      <w:r w:rsidR="009D7468" w:rsidRPr="000A6153">
        <w:rPr>
          <w:rFonts w:ascii="Arial" w:hAnsi="Arial" w:cs="Arial"/>
          <w:bCs/>
          <w:color w:val="000000"/>
          <w:sz w:val="20"/>
          <w:szCs w:val="20"/>
        </w:rPr>
        <w:t>bio déchets</w:t>
      </w:r>
      <w:r w:rsidRPr="000A6153">
        <w:rPr>
          <w:rFonts w:ascii="Arial" w:hAnsi="Arial" w:cs="Arial"/>
          <w:bCs/>
          <w:color w:val="000000"/>
          <w:sz w:val="20"/>
          <w:szCs w:val="20"/>
        </w:rPr>
        <w:t>.</w:t>
      </w:r>
    </w:p>
    <w:p w14:paraId="4428C22B"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AADCFF3" w14:textId="77777777" w:rsidR="000A6153" w:rsidRPr="000A6153" w:rsidRDefault="000A6153" w:rsidP="000A6153">
      <w:pPr>
        <w:pStyle w:val="Paragraphedeliste"/>
        <w:keepLines/>
        <w:widowControl w:val="0"/>
        <w:numPr>
          <w:ilvl w:val="0"/>
          <w:numId w:val="36"/>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La gestion des déchets ne devra générer aucune nuisance ni pollution sur les sites de la CPAM.</w:t>
      </w:r>
    </w:p>
    <w:p w14:paraId="290F7F6F"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2989D37" w14:textId="77777777" w:rsidR="000A6153" w:rsidRPr="000A6153" w:rsidRDefault="000A6153" w:rsidP="000A6153">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0A6153">
        <w:rPr>
          <w:rFonts w:ascii="Arial" w:hAnsi="Arial" w:cs="Arial"/>
          <w:b/>
          <w:bCs/>
          <w:color w:val="000000"/>
          <w:sz w:val="20"/>
          <w:szCs w:val="20"/>
        </w:rPr>
        <w:t>Typologie des déchets concernés</w:t>
      </w:r>
    </w:p>
    <w:p w14:paraId="43D4234B"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C5AC5B2"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déchets issus des prestations comprennent notamment :</w:t>
      </w:r>
    </w:p>
    <w:p w14:paraId="015F0227"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4E24665" w14:textId="77777777" w:rsidR="000A6153" w:rsidRPr="000A6153" w:rsidRDefault="000A6153" w:rsidP="000A6153">
      <w:pPr>
        <w:pStyle w:val="Paragraphedeliste"/>
        <w:keepLines/>
        <w:widowControl w:val="0"/>
        <w:numPr>
          <w:ilvl w:val="0"/>
          <w:numId w:val="3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tontes de gazon,</w:t>
      </w:r>
    </w:p>
    <w:p w14:paraId="67B35B52"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6C33AD5" w14:textId="77777777" w:rsidR="000A6153" w:rsidRPr="000A6153" w:rsidRDefault="000A6153" w:rsidP="000A6153">
      <w:pPr>
        <w:pStyle w:val="Paragraphedeliste"/>
        <w:keepLines/>
        <w:widowControl w:val="0"/>
        <w:numPr>
          <w:ilvl w:val="0"/>
          <w:numId w:val="3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lastRenderedPageBreak/>
        <w:t>feuilles mortes,</w:t>
      </w:r>
    </w:p>
    <w:p w14:paraId="6AB4DE09"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7B6E53F" w14:textId="77777777" w:rsidR="000A6153" w:rsidRPr="000A6153" w:rsidRDefault="000A6153" w:rsidP="000A6153">
      <w:pPr>
        <w:pStyle w:val="Paragraphedeliste"/>
        <w:keepLines/>
        <w:widowControl w:val="0"/>
        <w:numPr>
          <w:ilvl w:val="0"/>
          <w:numId w:val="3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tailles d’arbustes et d’arbres,</w:t>
      </w:r>
    </w:p>
    <w:p w14:paraId="7E8583E4"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321B225" w14:textId="77777777" w:rsidR="000A6153" w:rsidRPr="000A6153" w:rsidRDefault="000A6153" w:rsidP="000A6153">
      <w:pPr>
        <w:pStyle w:val="Paragraphedeliste"/>
        <w:keepLines/>
        <w:widowControl w:val="0"/>
        <w:numPr>
          <w:ilvl w:val="0"/>
          <w:numId w:val="3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branches et bois,</w:t>
      </w:r>
    </w:p>
    <w:p w14:paraId="1EBC1A13"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140FC35" w14:textId="77777777" w:rsidR="000A6153" w:rsidRPr="000A6153" w:rsidRDefault="000A6153" w:rsidP="000A6153">
      <w:pPr>
        <w:pStyle w:val="Paragraphedeliste"/>
        <w:keepLines/>
        <w:widowControl w:val="0"/>
        <w:numPr>
          <w:ilvl w:val="0"/>
          <w:numId w:val="3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souches,</w:t>
      </w:r>
    </w:p>
    <w:p w14:paraId="251844AA"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F0EE535" w14:textId="77777777" w:rsidR="000A6153" w:rsidRPr="000A6153" w:rsidRDefault="000A6153" w:rsidP="000A6153">
      <w:pPr>
        <w:pStyle w:val="Paragraphedeliste"/>
        <w:keepLines/>
        <w:widowControl w:val="0"/>
        <w:numPr>
          <w:ilvl w:val="0"/>
          <w:numId w:val="3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déchets végétaux divers,</w:t>
      </w:r>
    </w:p>
    <w:p w14:paraId="697BE59D"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1249D30" w14:textId="77777777" w:rsidR="000A6153" w:rsidRPr="000A6153" w:rsidRDefault="000A6153" w:rsidP="000A6153">
      <w:pPr>
        <w:pStyle w:val="Paragraphedeliste"/>
        <w:keepLines/>
        <w:widowControl w:val="0"/>
        <w:numPr>
          <w:ilvl w:val="0"/>
          <w:numId w:val="3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emballages liés aux prestations,</w:t>
      </w:r>
    </w:p>
    <w:p w14:paraId="04AF1C86"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CE5EB3D" w14:textId="77777777" w:rsidR="000A6153" w:rsidRPr="000A6153" w:rsidRDefault="000A6153" w:rsidP="000A6153">
      <w:pPr>
        <w:pStyle w:val="Paragraphedeliste"/>
        <w:keepLines/>
        <w:widowControl w:val="0"/>
        <w:numPr>
          <w:ilvl w:val="0"/>
          <w:numId w:val="37"/>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déchets issus de consommables (filtres, huiles, batteries le cas échéant).</w:t>
      </w:r>
    </w:p>
    <w:p w14:paraId="2B7E6398"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ABF8F4B" w14:textId="77777777" w:rsidR="000A6153" w:rsidRDefault="000A6153" w:rsidP="000A6153">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0A6153">
        <w:rPr>
          <w:rFonts w:ascii="Arial" w:hAnsi="Arial" w:cs="Arial"/>
          <w:b/>
          <w:bCs/>
          <w:color w:val="000000"/>
          <w:sz w:val="20"/>
          <w:szCs w:val="20"/>
        </w:rPr>
        <w:t>Modalités de gestion des déchets végétaux</w:t>
      </w:r>
    </w:p>
    <w:p w14:paraId="11E8F841" w14:textId="77777777" w:rsidR="000A6153" w:rsidRPr="00FF11A9" w:rsidRDefault="000A615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1889E72" w14:textId="77777777" w:rsidR="000A6153" w:rsidRPr="000A6153" w:rsidRDefault="000A6153" w:rsidP="000A6153">
      <w:pPr>
        <w:pStyle w:val="Paragraphedeliste"/>
        <w:numPr>
          <w:ilvl w:val="0"/>
          <w:numId w:val="12"/>
        </w:numPr>
        <w:spacing w:after="0" w:line="240" w:lineRule="auto"/>
        <w:ind w:left="1418"/>
        <w:jc w:val="both"/>
        <w:rPr>
          <w:rFonts w:ascii="Arial" w:eastAsia="Times New Roman" w:hAnsi="Arial" w:cs="Arial"/>
          <w:b/>
          <w:i/>
          <w:sz w:val="20"/>
          <w:szCs w:val="20"/>
        </w:rPr>
      </w:pPr>
      <w:r w:rsidRPr="000A6153">
        <w:rPr>
          <w:rFonts w:ascii="Arial" w:eastAsia="Times New Roman" w:hAnsi="Arial" w:cs="Arial"/>
          <w:b/>
          <w:i/>
          <w:sz w:val="20"/>
          <w:szCs w:val="20"/>
        </w:rPr>
        <w:t>Valorisation prioritaire sur site</w:t>
      </w:r>
    </w:p>
    <w:p w14:paraId="6133442B"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6CB0DC6"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 titulaire devra privilégier les solutions de valorisation sur site lorsque cela est possible :</w:t>
      </w:r>
    </w:p>
    <w:p w14:paraId="36DC2AD7"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7643FA4" w14:textId="77777777" w:rsidR="000A6153" w:rsidRPr="000A6153" w:rsidRDefault="000A6153" w:rsidP="000A6153">
      <w:pPr>
        <w:pStyle w:val="Paragraphedeliste"/>
        <w:keepLines/>
        <w:widowControl w:val="0"/>
        <w:numPr>
          <w:ilvl w:val="0"/>
          <w:numId w:val="38"/>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broyage des branches et réutilisation en paillage,</w:t>
      </w:r>
    </w:p>
    <w:p w14:paraId="1BEA3FA3"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4980784" w14:textId="77777777" w:rsidR="000A6153" w:rsidRPr="000A6153" w:rsidRDefault="000A6153" w:rsidP="000A6153">
      <w:pPr>
        <w:pStyle w:val="Paragraphedeliste"/>
        <w:keepLines/>
        <w:widowControl w:val="0"/>
        <w:numPr>
          <w:ilvl w:val="0"/>
          <w:numId w:val="38"/>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mulching des tontes</w:t>
      </w:r>
      <w:r w:rsidR="005B4B3E">
        <w:rPr>
          <w:rFonts w:ascii="Arial" w:hAnsi="Arial" w:cs="Arial"/>
          <w:bCs/>
          <w:color w:val="000000"/>
          <w:sz w:val="20"/>
          <w:szCs w:val="20"/>
        </w:rPr>
        <w:t xml:space="preserve"> </w:t>
      </w:r>
      <w:r w:rsidR="005B4B3E" w:rsidRPr="0081446A">
        <w:rPr>
          <w:rFonts w:ascii="Arial" w:hAnsi="Arial" w:cs="Arial"/>
          <w:bCs/>
          <w:sz w:val="20"/>
          <w:szCs w:val="20"/>
        </w:rPr>
        <w:t>si possible</w:t>
      </w:r>
      <w:r w:rsidRPr="000A6153">
        <w:rPr>
          <w:rFonts w:ascii="Arial" w:hAnsi="Arial" w:cs="Arial"/>
          <w:bCs/>
          <w:color w:val="000000"/>
          <w:sz w:val="20"/>
          <w:szCs w:val="20"/>
        </w:rPr>
        <w:t>,</w:t>
      </w:r>
    </w:p>
    <w:p w14:paraId="57650860"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9FF3845" w14:textId="77777777" w:rsidR="000A6153" w:rsidRPr="000A6153" w:rsidRDefault="000A6153" w:rsidP="000A6153">
      <w:pPr>
        <w:pStyle w:val="Paragraphedeliste"/>
        <w:keepLines/>
        <w:widowControl w:val="0"/>
        <w:numPr>
          <w:ilvl w:val="0"/>
          <w:numId w:val="38"/>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compostage in situ si les conditions techniques le permettent.</w:t>
      </w:r>
    </w:p>
    <w:p w14:paraId="2F1E9066" w14:textId="77777777" w:rsidR="009D7468" w:rsidRDefault="009D7468"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p>
    <w:p w14:paraId="42967105"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Toute valorisation sur site devra être réalisée dans des conditions garantissant la propreté et la sécurité des lieux.</w:t>
      </w:r>
    </w:p>
    <w:p w14:paraId="207AB019"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DC27C69" w14:textId="77777777" w:rsidR="000A6153" w:rsidRPr="000A6153" w:rsidRDefault="000A6153" w:rsidP="000A6153">
      <w:pPr>
        <w:pStyle w:val="Paragraphedeliste"/>
        <w:numPr>
          <w:ilvl w:val="0"/>
          <w:numId w:val="12"/>
        </w:numPr>
        <w:spacing w:after="0" w:line="240" w:lineRule="auto"/>
        <w:ind w:left="1418"/>
        <w:jc w:val="both"/>
        <w:rPr>
          <w:rFonts w:ascii="Arial" w:eastAsia="Times New Roman" w:hAnsi="Arial" w:cs="Arial"/>
          <w:b/>
          <w:i/>
          <w:sz w:val="20"/>
          <w:szCs w:val="20"/>
        </w:rPr>
      </w:pPr>
      <w:r w:rsidRPr="000A6153">
        <w:rPr>
          <w:rFonts w:ascii="Arial" w:eastAsia="Times New Roman" w:hAnsi="Arial" w:cs="Arial"/>
          <w:b/>
          <w:i/>
          <w:sz w:val="20"/>
          <w:szCs w:val="20"/>
        </w:rPr>
        <w:t>Évacuation hors site</w:t>
      </w:r>
    </w:p>
    <w:p w14:paraId="492B8D01"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6CD366F"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Lorsque la valorisation sur site n’est pas possible, les déchets devront être :</w:t>
      </w:r>
    </w:p>
    <w:p w14:paraId="29ADF659"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1D08CC0" w14:textId="77777777" w:rsidR="000A6153" w:rsidRPr="000A6153" w:rsidRDefault="000A6153" w:rsidP="000A6153">
      <w:pPr>
        <w:pStyle w:val="Paragraphedeliste"/>
        <w:keepLines/>
        <w:widowControl w:val="0"/>
        <w:numPr>
          <w:ilvl w:val="0"/>
          <w:numId w:val="39"/>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triés par nature,</w:t>
      </w:r>
    </w:p>
    <w:p w14:paraId="08B4621E"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B24CD80" w14:textId="77777777" w:rsidR="000A6153" w:rsidRPr="000A6153" w:rsidRDefault="000A6153" w:rsidP="000A6153">
      <w:pPr>
        <w:pStyle w:val="Paragraphedeliste"/>
        <w:keepLines/>
        <w:widowControl w:val="0"/>
        <w:numPr>
          <w:ilvl w:val="0"/>
          <w:numId w:val="39"/>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évacués vers une filière agréée,</w:t>
      </w:r>
    </w:p>
    <w:p w14:paraId="1DEC6E9C"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25C189D" w14:textId="77777777" w:rsidR="000A6153" w:rsidRPr="000A6153" w:rsidRDefault="000A6153" w:rsidP="000A6153">
      <w:pPr>
        <w:pStyle w:val="Paragraphedeliste"/>
        <w:keepLines/>
        <w:widowControl w:val="0"/>
        <w:numPr>
          <w:ilvl w:val="0"/>
          <w:numId w:val="39"/>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orientés vers une plateforme de compostage ou de valorisation organique.</w:t>
      </w:r>
    </w:p>
    <w:p w14:paraId="7228EC84"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706679C"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 brûlage des déchets verts est strictement interdit.</w:t>
      </w:r>
    </w:p>
    <w:p w14:paraId="3BC195A0"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C95FFAF" w14:textId="77777777" w:rsidR="000A6153" w:rsidRPr="000A6153" w:rsidRDefault="000A6153" w:rsidP="000A6153">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0A6153">
        <w:rPr>
          <w:rFonts w:ascii="Arial" w:hAnsi="Arial" w:cs="Arial"/>
          <w:b/>
          <w:bCs/>
          <w:color w:val="000000"/>
          <w:sz w:val="20"/>
          <w:szCs w:val="20"/>
        </w:rPr>
        <w:t>Gestion des déchets non végétaux</w:t>
      </w:r>
    </w:p>
    <w:p w14:paraId="717E86E8"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E0A642D"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déchets non végétaux (emballages, huiles, pièces mécaniques, batteries, etc.) devront :</w:t>
      </w:r>
    </w:p>
    <w:p w14:paraId="0FB1C96C"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288FB1E" w14:textId="77777777" w:rsidR="000A6153" w:rsidRPr="000A6153" w:rsidRDefault="000A6153" w:rsidP="000A6153">
      <w:pPr>
        <w:pStyle w:val="Paragraphedeliste"/>
        <w:keepLines/>
        <w:widowControl w:val="0"/>
        <w:numPr>
          <w:ilvl w:val="0"/>
          <w:numId w:val="40"/>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être collectés séparément,</w:t>
      </w:r>
    </w:p>
    <w:p w14:paraId="4C16814B"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66AFA75" w14:textId="77777777" w:rsidR="000A6153" w:rsidRPr="000A6153" w:rsidRDefault="000A6153" w:rsidP="000A6153">
      <w:pPr>
        <w:pStyle w:val="Paragraphedeliste"/>
        <w:keepLines/>
        <w:widowControl w:val="0"/>
        <w:numPr>
          <w:ilvl w:val="0"/>
          <w:numId w:val="40"/>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être stockés temporairement dans des contenants adaptés,</w:t>
      </w:r>
    </w:p>
    <w:p w14:paraId="211716AC"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DCD98DB" w14:textId="77777777" w:rsidR="000A6153" w:rsidRPr="000A6153" w:rsidRDefault="000A6153" w:rsidP="000A6153">
      <w:pPr>
        <w:pStyle w:val="Paragraphedeliste"/>
        <w:keepLines/>
        <w:widowControl w:val="0"/>
        <w:numPr>
          <w:ilvl w:val="0"/>
          <w:numId w:val="40"/>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être éliminés via des filières autorisées conformément à la réglementation.</w:t>
      </w:r>
    </w:p>
    <w:p w14:paraId="236DD144"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701F106"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 titulaire demeure seul responsable de la gestion des déchets dangereux issus de son activité.</w:t>
      </w:r>
    </w:p>
    <w:p w14:paraId="30884C6C"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7E88B85"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F3D67AD" w14:textId="77777777" w:rsidR="000A6153" w:rsidRDefault="000A6153" w:rsidP="000A6153">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0A6153">
        <w:rPr>
          <w:rFonts w:ascii="Arial" w:hAnsi="Arial" w:cs="Arial"/>
          <w:b/>
          <w:bCs/>
          <w:color w:val="000000"/>
          <w:sz w:val="20"/>
          <w:szCs w:val="20"/>
        </w:rPr>
        <w:t>Traçabilité des déchets</w:t>
      </w:r>
    </w:p>
    <w:p w14:paraId="61BF2326" w14:textId="77777777" w:rsidR="000A6153" w:rsidRPr="00FF11A9" w:rsidRDefault="000A6153"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CB457B2" w14:textId="77777777" w:rsidR="000A6153" w:rsidRPr="000A6153" w:rsidRDefault="000A6153" w:rsidP="000A6153">
      <w:pPr>
        <w:pStyle w:val="Paragraphedeliste"/>
        <w:numPr>
          <w:ilvl w:val="0"/>
          <w:numId w:val="12"/>
        </w:numPr>
        <w:spacing w:after="0" w:line="240" w:lineRule="auto"/>
        <w:ind w:left="1418"/>
        <w:jc w:val="both"/>
        <w:rPr>
          <w:rFonts w:ascii="Arial" w:eastAsia="Times New Roman" w:hAnsi="Arial" w:cs="Arial"/>
          <w:b/>
          <w:i/>
          <w:sz w:val="20"/>
          <w:szCs w:val="20"/>
        </w:rPr>
      </w:pPr>
      <w:r w:rsidRPr="000A6153">
        <w:rPr>
          <w:rFonts w:ascii="Arial" w:eastAsia="Times New Roman" w:hAnsi="Arial" w:cs="Arial"/>
          <w:b/>
          <w:i/>
          <w:sz w:val="20"/>
          <w:szCs w:val="20"/>
        </w:rPr>
        <w:t>Registre de suivi</w:t>
      </w:r>
    </w:p>
    <w:p w14:paraId="2D954146"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1F5ECC6"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 titulaire devra tenir un registre de suivi mentionnant :</w:t>
      </w:r>
    </w:p>
    <w:p w14:paraId="628959AB"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A41EAFC" w14:textId="77777777" w:rsidR="000A6153" w:rsidRPr="000A6153" w:rsidRDefault="000A6153" w:rsidP="000A6153">
      <w:pPr>
        <w:pStyle w:val="Paragraphedeliste"/>
        <w:keepLines/>
        <w:widowControl w:val="0"/>
        <w:numPr>
          <w:ilvl w:val="0"/>
          <w:numId w:val="41"/>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la nature des déchets,</w:t>
      </w:r>
    </w:p>
    <w:p w14:paraId="5DE094AB"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BB45D22" w14:textId="77777777" w:rsidR="000A6153" w:rsidRPr="000A6153" w:rsidRDefault="000A6153" w:rsidP="000A6153">
      <w:pPr>
        <w:pStyle w:val="Paragraphedeliste"/>
        <w:keepLines/>
        <w:widowControl w:val="0"/>
        <w:numPr>
          <w:ilvl w:val="0"/>
          <w:numId w:val="41"/>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volumes estimés ou tonnages,</w:t>
      </w:r>
    </w:p>
    <w:p w14:paraId="2165A23E"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30DE38A" w14:textId="77777777" w:rsidR="000A6153" w:rsidRPr="000A6153" w:rsidRDefault="000A6153" w:rsidP="000A6153">
      <w:pPr>
        <w:pStyle w:val="Paragraphedeliste"/>
        <w:keepLines/>
        <w:widowControl w:val="0"/>
        <w:numPr>
          <w:ilvl w:val="0"/>
          <w:numId w:val="41"/>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la date d’évacuation,</w:t>
      </w:r>
    </w:p>
    <w:p w14:paraId="56DEF5C1"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286D809" w14:textId="77777777" w:rsidR="000A6153" w:rsidRPr="000A6153" w:rsidRDefault="000A6153" w:rsidP="000A6153">
      <w:pPr>
        <w:pStyle w:val="Paragraphedeliste"/>
        <w:keepLines/>
        <w:widowControl w:val="0"/>
        <w:numPr>
          <w:ilvl w:val="0"/>
          <w:numId w:val="41"/>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la filière de destination,</w:t>
      </w:r>
    </w:p>
    <w:p w14:paraId="4A1AB2D3"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D4B3585" w14:textId="77777777" w:rsidR="000A6153" w:rsidRDefault="000A6153" w:rsidP="000A6153">
      <w:pPr>
        <w:pStyle w:val="Paragraphedeliste"/>
        <w:keepLines/>
        <w:widowControl w:val="0"/>
        <w:numPr>
          <w:ilvl w:val="0"/>
          <w:numId w:val="41"/>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 xml:space="preserve">l’identité du </w:t>
      </w:r>
      <w:r w:rsidR="0001468F">
        <w:rPr>
          <w:rFonts w:ascii="Arial" w:hAnsi="Arial" w:cs="Arial"/>
          <w:bCs/>
          <w:color w:val="000000"/>
          <w:sz w:val="20"/>
          <w:szCs w:val="20"/>
        </w:rPr>
        <w:t>prestataire</w:t>
      </w:r>
      <w:r w:rsidRPr="000A6153">
        <w:rPr>
          <w:rFonts w:ascii="Arial" w:hAnsi="Arial" w:cs="Arial"/>
          <w:bCs/>
          <w:color w:val="000000"/>
          <w:sz w:val="20"/>
          <w:szCs w:val="20"/>
        </w:rPr>
        <w:t xml:space="preserve"> de traitement.</w:t>
      </w:r>
    </w:p>
    <w:p w14:paraId="49512C99" w14:textId="77777777" w:rsidR="009D7468" w:rsidRDefault="009D7468" w:rsidP="009D7468">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p>
    <w:p w14:paraId="4A28B808" w14:textId="77777777" w:rsidR="009D7468" w:rsidRPr="009D7468" w:rsidRDefault="009D7468" w:rsidP="009D7468">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p>
    <w:p w14:paraId="1728EB91"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7E1D94B" w14:textId="77777777" w:rsidR="000A6153" w:rsidRPr="000A6153" w:rsidRDefault="000A6153" w:rsidP="000A6153">
      <w:pPr>
        <w:pStyle w:val="Paragraphedeliste"/>
        <w:numPr>
          <w:ilvl w:val="0"/>
          <w:numId w:val="12"/>
        </w:numPr>
        <w:spacing w:after="0" w:line="240" w:lineRule="auto"/>
        <w:ind w:left="1418"/>
        <w:jc w:val="both"/>
        <w:rPr>
          <w:rFonts w:ascii="Arial" w:eastAsia="Times New Roman" w:hAnsi="Arial" w:cs="Arial"/>
          <w:b/>
          <w:i/>
          <w:sz w:val="20"/>
          <w:szCs w:val="20"/>
        </w:rPr>
      </w:pPr>
      <w:r w:rsidRPr="000A6153">
        <w:rPr>
          <w:rFonts w:ascii="Arial" w:eastAsia="Times New Roman" w:hAnsi="Arial" w:cs="Arial"/>
          <w:b/>
          <w:i/>
          <w:sz w:val="20"/>
          <w:szCs w:val="20"/>
        </w:rPr>
        <w:t>Justificatifs</w:t>
      </w:r>
    </w:p>
    <w:p w14:paraId="4E59CDE3"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63C6DC8"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Sur demande de la CPAM, le titulaire devra fournir :</w:t>
      </w:r>
    </w:p>
    <w:p w14:paraId="374C7636"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B5FC652" w14:textId="77777777" w:rsidR="000A6153" w:rsidRPr="000A6153" w:rsidRDefault="000A6153" w:rsidP="000A6153">
      <w:pPr>
        <w:pStyle w:val="Paragraphedeliste"/>
        <w:keepLines/>
        <w:widowControl w:val="0"/>
        <w:numPr>
          <w:ilvl w:val="0"/>
          <w:numId w:val="42"/>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bons d’enlèvement,</w:t>
      </w:r>
    </w:p>
    <w:p w14:paraId="7447DCF3"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3F45A15" w14:textId="77777777" w:rsidR="000A6153" w:rsidRPr="000A6153" w:rsidRDefault="000A6153" w:rsidP="000A6153">
      <w:pPr>
        <w:pStyle w:val="Paragraphedeliste"/>
        <w:keepLines/>
        <w:widowControl w:val="0"/>
        <w:numPr>
          <w:ilvl w:val="0"/>
          <w:numId w:val="42"/>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justificatifs de dépôt en centre agréé,</w:t>
      </w:r>
    </w:p>
    <w:p w14:paraId="50307839"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E80FD11" w14:textId="77777777" w:rsidR="000A6153" w:rsidRPr="000A6153" w:rsidRDefault="000A6153" w:rsidP="000A6153">
      <w:pPr>
        <w:pStyle w:val="Paragraphedeliste"/>
        <w:keepLines/>
        <w:widowControl w:val="0"/>
        <w:numPr>
          <w:ilvl w:val="0"/>
          <w:numId w:val="42"/>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bordereaux de suivi des déchets dangereux le cas échéant.</w:t>
      </w:r>
    </w:p>
    <w:p w14:paraId="657977A0" w14:textId="77777777" w:rsidR="009D7468" w:rsidRDefault="009D7468" w:rsidP="009D7468">
      <w:pPr>
        <w:pStyle w:val="Paragraphedeliste"/>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FEF181A" w14:textId="77777777" w:rsidR="000A6153" w:rsidRPr="000A6153" w:rsidRDefault="009D7468" w:rsidP="009D7468">
      <w:pPr>
        <w:pStyle w:val="Paragraphedeliste"/>
        <w:keepLines/>
        <w:widowControl w:val="0"/>
        <w:tabs>
          <w:tab w:val="left" w:pos="392"/>
        </w:tabs>
        <w:autoSpaceDE w:val="0"/>
        <w:autoSpaceDN w:val="0"/>
        <w:adjustRightInd w:val="0"/>
        <w:spacing w:after="0" w:line="240" w:lineRule="auto"/>
        <w:ind w:left="142" w:right="111"/>
        <w:jc w:val="both"/>
        <w:rPr>
          <w:rFonts w:ascii="Arial" w:hAnsi="Arial" w:cs="Arial"/>
          <w:bCs/>
          <w:color w:val="000000"/>
          <w:sz w:val="20"/>
          <w:szCs w:val="20"/>
        </w:rPr>
      </w:pPr>
      <w:r>
        <w:rPr>
          <w:rFonts w:ascii="Arial" w:hAnsi="Arial" w:cs="Arial"/>
          <w:bCs/>
          <w:color w:val="000000"/>
          <w:sz w:val="20"/>
          <w:szCs w:val="20"/>
        </w:rPr>
        <w:t>C</w:t>
      </w:r>
      <w:r w:rsidR="000A6153" w:rsidRPr="000A6153">
        <w:rPr>
          <w:rFonts w:ascii="Arial" w:hAnsi="Arial" w:cs="Arial"/>
          <w:bCs/>
          <w:color w:val="000000"/>
          <w:sz w:val="20"/>
          <w:szCs w:val="20"/>
        </w:rPr>
        <w:t>es documents devront être conservés pendant toute la durée du marché.</w:t>
      </w:r>
    </w:p>
    <w:p w14:paraId="127C9BA1"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16B1E78" w14:textId="77777777" w:rsidR="000A6153" w:rsidRPr="000A6153" w:rsidRDefault="000A6153" w:rsidP="000A6153">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0A6153">
        <w:rPr>
          <w:rFonts w:ascii="Arial" w:hAnsi="Arial" w:cs="Arial"/>
          <w:b/>
          <w:bCs/>
          <w:color w:val="000000"/>
          <w:sz w:val="20"/>
          <w:szCs w:val="20"/>
        </w:rPr>
        <w:t>Bilan annuel</w:t>
      </w:r>
    </w:p>
    <w:p w14:paraId="157CB72A"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C8B8A5E"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Un bilan annuel des déchets sera transmis dans le cadre du reporting du marché.</w:t>
      </w:r>
    </w:p>
    <w:p w14:paraId="40481642"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88AC136"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Il comprendra notamment :</w:t>
      </w:r>
    </w:p>
    <w:p w14:paraId="6E230949"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1281919" w14:textId="77777777" w:rsidR="000A6153" w:rsidRPr="000A6153" w:rsidRDefault="000A6153" w:rsidP="000A6153">
      <w:pPr>
        <w:pStyle w:val="Paragraphedeliste"/>
        <w:keepLines/>
        <w:widowControl w:val="0"/>
        <w:numPr>
          <w:ilvl w:val="0"/>
          <w:numId w:val="43"/>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volumes globaux produits,</w:t>
      </w:r>
    </w:p>
    <w:p w14:paraId="0A57BD5C"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3082DC3" w14:textId="77777777" w:rsidR="000A6153" w:rsidRPr="000A6153" w:rsidRDefault="000A6153" w:rsidP="000A6153">
      <w:pPr>
        <w:pStyle w:val="Paragraphedeliste"/>
        <w:keepLines/>
        <w:widowControl w:val="0"/>
        <w:numPr>
          <w:ilvl w:val="0"/>
          <w:numId w:val="43"/>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la part valorisée,</w:t>
      </w:r>
    </w:p>
    <w:p w14:paraId="4BD08CA6"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AB08AFB" w14:textId="77777777" w:rsidR="000A6153" w:rsidRPr="000A6153" w:rsidRDefault="000A6153" w:rsidP="000A6153">
      <w:pPr>
        <w:pStyle w:val="Paragraphedeliste"/>
        <w:keepLines/>
        <w:widowControl w:val="0"/>
        <w:numPr>
          <w:ilvl w:val="0"/>
          <w:numId w:val="43"/>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la part éliminée,</w:t>
      </w:r>
    </w:p>
    <w:p w14:paraId="01D08E63"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8F31F37" w14:textId="77777777" w:rsidR="000A6153" w:rsidRPr="000A6153" w:rsidRDefault="000A6153" w:rsidP="000A6153">
      <w:pPr>
        <w:pStyle w:val="Paragraphedeliste"/>
        <w:keepLines/>
        <w:widowControl w:val="0"/>
        <w:numPr>
          <w:ilvl w:val="0"/>
          <w:numId w:val="43"/>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les actions mises en œuvre pour réduire la production de déchets.</w:t>
      </w:r>
    </w:p>
    <w:p w14:paraId="6201641C"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A6A82ED"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32DA880"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9A5E747" w14:textId="77777777" w:rsidR="000A6153" w:rsidRPr="000A6153" w:rsidRDefault="000A6153" w:rsidP="000A6153">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0A6153">
        <w:rPr>
          <w:rFonts w:ascii="Arial" w:hAnsi="Arial" w:cs="Arial"/>
          <w:b/>
          <w:bCs/>
          <w:color w:val="000000"/>
          <w:sz w:val="20"/>
          <w:szCs w:val="20"/>
        </w:rPr>
        <w:t>Non-conformité</w:t>
      </w:r>
    </w:p>
    <w:p w14:paraId="4CA67226"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875F01A" w14:textId="77777777" w:rsidR="000A6153" w:rsidRPr="000A6153"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Toute mauvaise gestion des déchets (abandon, mélange, absence de traçabilité, filière non autorisée) pourra :</w:t>
      </w:r>
    </w:p>
    <w:p w14:paraId="4F88D62F"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F8DA084" w14:textId="77777777" w:rsidR="000A6153" w:rsidRPr="000A6153" w:rsidRDefault="000A6153" w:rsidP="000A6153">
      <w:pPr>
        <w:pStyle w:val="Paragraphedeliste"/>
        <w:keepLines/>
        <w:widowControl w:val="0"/>
        <w:numPr>
          <w:ilvl w:val="0"/>
          <w:numId w:val="44"/>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faire l’objet d’une mise en demeure,</w:t>
      </w:r>
    </w:p>
    <w:p w14:paraId="0753C0D2"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318FC1A" w14:textId="77777777" w:rsidR="000A6153" w:rsidRPr="00183456" w:rsidRDefault="000A6153" w:rsidP="000A6153">
      <w:pPr>
        <w:pStyle w:val="Paragraphedeliste"/>
        <w:keepLines/>
        <w:widowControl w:val="0"/>
        <w:numPr>
          <w:ilvl w:val="0"/>
          <w:numId w:val="44"/>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183456">
        <w:rPr>
          <w:rFonts w:ascii="Arial" w:hAnsi="Arial" w:cs="Arial"/>
          <w:bCs/>
          <w:color w:val="000000"/>
          <w:sz w:val="20"/>
          <w:szCs w:val="20"/>
        </w:rPr>
        <w:t>entraîner l’application de pénalités prévues au CCAP,</w:t>
      </w:r>
    </w:p>
    <w:p w14:paraId="608C33AE" w14:textId="77777777" w:rsidR="000A6153" w:rsidRPr="00FF11A9" w:rsidRDefault="000A6153" w:rsidP="000A6153">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DA789ED" w14:textId="77777777" w:rsidR="00DE68D7" w:rsidRPr="000A6153" w:rsidRDefault="000A6153" w:rsidP="000A6153">
      <w:pPr>
        <w:pStyle w:val="Paragraphedeliste"/>
        <w:keepLines/>
        <w:widowControl w:val="0"/>
        <w:numPr>
          <w:ilvl w:val="0"/>
          <w:numId w:val="44"/>
        </w:numPr>
        <w:tabs>
          <w:tab w:val="left" w:pos="392"/>
        </w:tabs>
        <w:autoSpaceDE w:val="0"/>
        <w:autoSpaceDN w:val="0"/>
        <w:adjustRightInd w:val="0"/>
        <w:spacing w:after="0" w:line="240" w:lineRule="auto"/>
        <w:ind w:right="111"/>
        <w:jc w:val="both"/>
        <w:rPr>
          <w:rFonts w:ascii="Arial" w:hAnsi="Arial" w:cs="Arial"/>
          <w:bCs/>
          <w:color w:val="000000"/>
          <w:sz w:val="20"/>
          <w:szCs w:val="20"/>
        </w:rPr>
      </w:pPr>
      <w:r w:rsidRPr="000A6153">
        <w:rPr>
          <w:rFonts w:ascii="Arial" w:hAnsi="Arial" w:cs="Arial"/>
          <w:bCs/>
          <w:color w:val="000000"/>
          <w:sz w:val="20"/>
          <w:szCs w:val="20"/>
        </w:rPr>
        <w:t>donner lieu à une exécution aux frais du titulaire en cas de carence.</w:t>
      </w:r>
    </w:p>
    <w:p w14:paraId="1F6342A2" w14:textId="77777777" w:rsidR="008D6E40" w:rsidRPr="00FF11A9" w:rsidRDefault="008D6E40" w:rsidP="008D6E40">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E000C4E" w14:textId="77777777" w:rsidR="00912E08" w:rsidRDefault="00912E08" w:rsidP="00B20257">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bookmarkStart w:id="5" w:name="page_total_master0"/>
      <w:bookmarkStart w:id="6" w:name="page_total"/>
      <w:bookmarkEnd w:id="5"/>
      <w:bookmarkEnd w:id="6"/>
      <w:r>
        <w:rPr>
          <w:rFonts w:ascii="Arial" w:hAnsi="Arial" w:cs="Arial"/>
          <w:b/>
          <w:bCs/>
          <w:color w:val="4128B2"/>
          <w:sz w:val="28"/>
          <w:szCs w:val="28"/>
        </w:rPr>
        <w:t>CHARTE ENVIRONNEMENTALE</w:t>
      </w:r>
    </w:p>
    <w:p w14:paraId="22E4E2CE"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1DDC3D7" w14:textId="77777777" w:rsidR="00912E08" w:rsidRPr="00912E08" w:rsidRDefault="00912E08" w:rsidP="00912E08">
      <w:p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La présente charte a pour objet d’encadrer les pratiques du titulaire afin de garantir un entretien des espaces verts respectueux de l’environnement, limitant les impacts sur l’eau, l’énergie, le bruit et la biodiversité.</w:t>
      </w:r>
    </w:p>
    <w:p w14:paraId="73AEE220"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725C95B" w14:textId="77777777" w:rsidR="008D6E40" w:rsidRDefault="00912E08" w:rsidP="00912E08">
      <w:p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Le titulaire s’engage à respecter la réglementation en vigueur, notamment les dispositions issues de la loi Loi Labbé relative à l’interdiction des produits phytosanitaires pour les personnes publiques.</w:t>
      </w:r>
    </w:p>
    <w:p w14:paraId="1FAA78E9"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9ED35BE" w14:textId="77777777" w:rsidR="00912E08" w:rsidRPr="00912E08" w:rsidRDefault="00912E08"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912E08">
        <w:rPr>
          <w:rFonts w:ascii="Arial" w:hAnsi="Arial" w:cs="Arial"/>
          <w:b/>
          <w:bCs/>
          <w:color w:val="000000"/>
          <w:sz w:val="20"/>
          <w:szCs w:val="20"/>
        </w:rPr>
        <w:t>Gestion de l’eau</w:t>
      </w:r>
    </w:p>
    <w:p w14:paraId="4C33B594"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6C9DCC2" w14:textId="77777777" w:rsidR="00912E08" w:rsidRPr="00912E08"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912E08">
        <w:rPr>
          <w:rFonts w:ascii="Arial" w:eastAsia="Times New Roman" w:hAnsi="Arial" w:cs="Arial"/>
          <w:b/>
          <w:i/>
          <w:sz w:val="20"/>
          <w:szCs w:val="20"/>
        </w:rPr>
        <w:t>Arrosage raisonné</w:t>
      </w:r>
      <w:r w:rsidR="00641DF2">
        <w:rPr>
          <w:rFonts w:ascii="Arial" w:eastAsia="Times New Roman" w:hAnsi="Arial" w:cs="Arial"/>
          <w:b/>
          <w:i/>
          <w:sz w:val="20"/>
          <w:szCs w:val="20"/>
        </w:rPr>
        <w:t xml:space="preserve"> (en cas de demande de la CPAM)</w:t>
      </w:r>
    </w:p>
    <w:p w14:paraId="3926F131"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5FFC23D"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Mise en place d’un arrosage adapté aux besoins réels des végétaux.</w:t>
      </w:r>
    </w:p>
    <w:p w14:paraId="5FCB650A"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8F02A65"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Arrosage prioritairement aux heures les moins évaporantes (avant 9h et après 18h).</w:t>
      </w:r>
    </w:p>
    <w:p w14:paraId="50971E89"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07B504D"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Utilisation de systèmes économes (goutte-à-goutte, sondes d’humidité).</w:t>
      </w:r>
    </w:p>
    <w:p w14:paraId="25C46E58"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BC9EDAC" w14:textId="4F7F4D45" w:rsid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Ajustement saisonnier des volumes.</w:t>
      </w:r>
    </w:p>
    <w:p w14:paraId="61C43152" w14:textId="078FD155" w:rsidR="00F93E03" w:rsidRDefault="00F93E03" w:rsidP="00F93E03">
      <w:pPr>
        <w:spacing w:after="0" w:line="240" w:lineRule="auto"/>
        <w:jc w:val="both"/>
        <w:rPr>
          <w:rFonts w:ascii="Arial" w:eastAsia="Times New Roman" w:hAnsi="Arial" w:cs="Arial"/>
          <w:sz w:val="20"/>
          <w:szCs w:val="20"/>
        </w:rPr>
      </w:pPr>
    </w:p>
    <w:p w14:paraId="335E7003" w14:textId="231F953D" w:rsidR="00F93E03" w:rsidRDefault="00F93E03" w:rsidP="00F93E03">
      <w:pPr>
        <w:spacing w:after="0" w:line="240" w:lineRule="auto"/>
        <w:jc w:val="both"/>
        <w:rPr>
          <w:rFonts w:ascii="Arial" w:eastAsia="Times New Roman" w:hAnsi="Arial" w:cs="Arial"/>
          <w:sz w:val="20"/>
          <w:szCs w:val="20"/>
        </w:rPr>
      </w:pPr>
    </w:p>
    <w:p w14:paraId="0DAD1350" w14:textId="77777777" w:rsidR="00F93E03" w:rsidRPr="00F93E03" w:rsidRDefault="00F93E03" w:rsidP="00F93E03">
      <w:pPr>
        <w:spacing w:after="0" w:line="240" w:lineRule="auto"/>
        <w:jc w:val="both"/>
        <w:rPr>
          <w:rFonts w:ascii="Arial" w:eastAsia="Times New Roman" w:hAnsi="Arial" w:cs="Arial"/>
          <w:sz w:val="20"/>
          <w:szCs w:val="20"/>
        </w:rPr>
      </w:pPr>
    </w:p>
    <w:p w14:paraId="0CAFD92C"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12B1FDC"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lastRenderedPageBreak/>
        <w:t>Réduction de la consommation</w:t>
      </w:r>
    </w:p>
    <w:p w14:paraId="7E722192"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B7ED865"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Proposition de solutions de récupération d’eau de pluie.</w:t>
      </w:r>
    </w:p>
    <w:p w14:paraId="4C408C5B"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3556E07"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Paillage systématique des massifs pour limiter l’évaporation.</w:t>
      </w:r>
    </w:p>
    <w:p w14:paraId="5F6ADCC1" w14:textId="77777777" w:rsidR="00912E08" w:rsidRPr="00641DF2" w:rsidRDefault="00912E08" w:rsidP="00641DF2">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1A3CCA1" w14:textId="77777777" w:rsid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Choix d’espèces peu consommatrices en eau en cas de renouvellement.</w:t>
      </w:r>
    </w:p>
    <w:p w14:paraId="13A1DD8E" w14:textId="07FBCC0D" w:rsidR="00AC33AA" w:rsidRPr="00FF11A9" w:rsidRDefault="00AC33AA"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3BD4243"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EA3EE96"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t>Gestion des eaux pluviales</w:t>
      </w:r>
    </w:p>
    <w:p w14:paraId="0204E011"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0148B0D"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Favoriser l’infiltration naturelle.</w:t>
      </w:r>
    </w:p>
    <w:p w14:paraId="7F271EE7"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AD98911"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Limiter les surfaces imperméabilisées.</w:t>
      </w:r>
    </w:p>
    <w:p w14:paraId="266C227A"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D7358DF"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Maintien des noues, fossés et zones tampons végétalisées.</w:t>
      </w:r>
    </w:p>
    <w:p w14:paraId="6D251F7A"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4357B90" w14:textId="77777777" w:rsidR="00912E08" w:rsidRDefault="00912E08"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E57CA6">
        <w:rPr>
          <w:rFonts w:ascii="Arial" w:hAnsi="Arial" w:cs="Arial"/>
          <w:b/>
          <w:bCs/>
          <w:color w:val="000000"/>
          <w:sz w:val="20"/>
          <w:szCs w:val="20"/>
        </w:rPr>
        <w:t>Énergie et matériel</w:t>
      </w:r>
    </w:p>
    <w:p w14:paraId="52D2210C" w14:textId="77777777" w:rsidR="00E57CA6" w:rsidRPr="00FF11A9" w:rsidRDefault="00E57CA6"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24AAC1D"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t>Transition énergétique du matériel</w:t>
      </w:r>
    </w:p>
    <w:p w14:paraId="65B9BDCF"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1B38FE8" w14:textId="77777777" w:rsidR="00912E08" w:rsidRPr="00912E08" w:rsidRDefault="00912E08" w:rsidP="00912E08">
      <w:p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Le titulaire s’engage à :</w:t>
      </w:r>
    </w:p>
    <w:p w14:paraId="00A48BBB"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3912D3F"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Privilégier les équipements électriques ou à batterie.</w:t>
      </w:r>
    </w:p>
    <w:p w14:paraId="33819917"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DDAC613"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Limiter l’usage des moteurs thermiques.</w:t>
      </w:r>
    </w:p>
    <w:p w14:paraId="1CED7BA8"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DAD8AB6"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Présenter un plan de renouvellement progressif du parc matériel vers des solutions à faible émission.</w:t>
      </w:r>
    </w:p>
    <w:p w14:paraId="65AF482C" w14:textId="77777777" w:rsidR="00641DF2" w:rsidRDefault="00641DF2"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070BAF2" w14:textId="77777777" w:rsidR="00641DF2" w:rsidRPr="00FF11A9" w:rsidRDefault="00641DF2"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FC08C29"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t>Entretien des machines</w:t>
      </w:r>
    </w:p>
    <w:p w14:paraId="28CDEE37"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F388E57"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Maintenance régulière pour optimiser la performance énergétique.</w:t>
      </w:r>
    </w:p>
    <w:p w14:paraId="37B9A20E"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78AD610"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Vérification des émissions polluantes.</w:t>
      </w:r>
    </w:p>
    <w:p w14:paraId="544321FE"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E7BE29E"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Utilisation d’huiles biodégradables si applicable.</w:t>
      </w:r>
    </w:p>
    <w:p w14:paraId="61B19CF7"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5DF9A33" w14:textId="77777777" w:rsidR="007B6B71" w:rsidRPr="00FF11A9" w:rsidRDefault="007B6B71"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E2B9B01"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t xml:space="preserve"> Éco-conduite</w:t>
      </w:r>
    </w:p>
    <w:p w14:paraId="09E62E3D"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E888877"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Formation des agents à l’éco-conduite.</w:t>
      </w:r>
    </w:p>
    <w:p w14:paraId="36E820D0"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23F8E67"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Mutualisation des déplacements.</w:t>
      </w:r>
    </w:p>
    <w:p w14:paraId="5B46B9CB"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3527950"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Limitation des trajets inutiles.</w:t>
      </w:r>
    </w:p>
    <w:p w14:paraId="4E04D75D"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AC6FACE" w14:textId="77777777" w:rsidR="00912E08" w:rsidRPr="00E57CA6" w:rsidRDefault="00912E08"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E57CA6">
        <w:rPr>
          <w:rFonts w:ascii="Arial" w:hAnsi="Arial" w:cs="Arial"/>
          <w:b/>
          <w:bCs/>
          <w:color w:val="000000"/>
          <w:sz w:val="20"/>
          <w:szCs w:val="20"/>
        </w:rPr>
        <w:t>Gestion du bruit</w:t>
      </w:r>
    </w:p>
    <w:p w14:paraId="2E907985"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7929E22"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Utilisation prioritaire de matériel électrique à faible nuisance sonore.</w:t>
      </w:r>
    </w:p>
    <w:p w14:paraId="4EC96EBE"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0AA5A8C"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Respect strict des horaires autorisés par arrêté municipal.</w:t>
      </w:r>
    </w:p>
    <w:p w14:paraId="42607970"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A1F8998" w14:textId="77777777" w:rsid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Limitation des interventions bruyantes en zones sensibles (écoles, crèches, établissements de santé).</w:t>
      </w:r>
    </w:p>
    <w:p w14:paraId="76EE3FC4" w14:textId="77777777" w:rsidR="00E57CA6" w:rsidRPr="00FF11A9" w:rsidRDefault="00E57CA6"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D114135" w14:textId="77777777" w:rsidR="00912E08" w:rsidRPr="00E57CA6"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E57CA6">
        <w:rPr>
          <w:rFonts w:ascii="Arial" w:eastAsia="Times New Roman" w:hAnsi="Arial" w:cs="Arial"/>
          <w:sz w:val="20"/>
          <w:szCs w:val="20"/>
        </w:rPr>
        <w:t>Planification des travaux bruyants sur des créneaux réduits.</w:t>
      </w:r>
    </w:p>
    <w:p w14:paraId="09FF639A"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59CBA27" w14:textId="77777777" w:rsidR="00912E08" w:rsidRDefault="00912E08"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E57CA6">
        <w:rPr>
          <w:rFonts w:ascii="Arial" w:hAnsi="Arial" w:cs="Arial"/>
          <w:b/>
          <w:bCs/>
          <w:color w:val="000000"/>
          <w:sz w:val="20"/>
          <w:szCs w:val="20"/>
        </w:rPr>
        <w:t>Biodiversité et gestion écologique</w:t>
      </w:r>
    </w:p>
    <w:p w14:paraId="089E2E48" w14:textId="77777777" w:rsidR="00E57CA6" w:rsidRPr="00FF11A9" w:rsidRDefault="00E57CA6"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76237E7"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t>Zéro produit phytosanitaire</w:t>
      </w:r>
    </w:p>
    <w:p w14:paraId="4E077827"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F9944D7"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Respect strict de l’interdiction des pesticides (conformément à la Loi Labbé).</w:t>
      </w:r>
    </w:p>
    <w:p w14:paraId="05F2A953"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95697FD" w14:textId="33EA2501" w:rsid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Mise en œuvre de méthodes alternatives : désherbage mécanique, thermique, paillage.</w:t>
      </w:r>
    </w:p>
    <w:p w14:paraId="389A6AFC" w14:textId="469E16A7" w:rsidR="00F93E03" w:rsidRDefault="00F93E03" w:rsidP="00F93E03">
      <w:pPr>
        <w:spacing w:after="0" w:line="240" w:lineRule="auto"/>
        <w:jc w:val="both"/>
        <w:rPr>
          <w:rFonts w:ascii="Arial" w:eastAsia="Times New Roman" w:hAnsi="Arial" w:cs="Arial"/>
          <w:sz w:val="20"/>
          <w:szCs w:val="20"/>
        </w:rPr>
      </w:pPr>
    </w:p>
    <w:p w14:paraId="39D7E88C" w14:textId="77777777" w:rsidR="00F93E03" w:rsidRPr="00F93E03" w:rsidRDefault="00F93E03" w:rsidP="00F93E03">
      <w:pPr>
        <w:spacing w:after="0" w:line="240" w:lineRule="auto"/>
        <w:jc w:val="both"/>
        <w:rPr>
          <w:rFonts w:ascii="Arial" w:eastAsia="Times New Roman" w:hAnsi="Arial" w:cs="Arial"/>
          <w:sz w:val="20"/>
          <w:szCs w:val="20"/>
        </w:rPr>
      </w:pPr>
    </w:p>
    <w:p w14:paraId="1A119FA7"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1267BDF"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lastRenderedPageBreak/>
        <w:t>Gestion différenciée</w:t>
      </w:r>
    </w:p>
    <w:p w14:paraId="2C6AE850"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C5F17C9"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Mise en place d’une gestion différenciée selon les usages des espaces.</w:t>
      </w:r>
    </w:p>
    <w:p w14:paraId="072041E1"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B8C0FA1"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Fauche tardive sur zones définies.</w:t>
      </w:r>
    </w:p>
    <w:p w14:paraId="47408AD9"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234223DD" w14:textId="4D12A1FD" w:rsidR="00AC33AA" w:rsidRPr="00F93E03" w:rsidRDefault="00912E08" w:rsidP="00AC33AA">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Conservation d’habitats (tas de bois, haies, zones refuges).</w:t>
      </w:r>
    </w:p>
    <w:p w14:paraId="3B66AC47"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CEBF535"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t xml:space="preserve"> Protection de la faune</w:t>
      </w:r>
    </w:p>
    <w:p w14:paraId="332AF528"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20BBF99" w14:textId="77777777" w:rsid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Vérification préalable avant taille en période de nidification.</w:t>
      </w:r>
    </w:p>
    <w:p w14:paraId="67C20FAB" w14:textId="77777777" w:rsidR="00C063F8" w:rsidRPr="00FF11A9" w:rsidRDefault="00C063F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AE01114"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Choix d’essences locales favorables aux pollinisateurs.</w:t>
      </w:r>
    </w:p>
    <w:p w14:paraId="20FBECB5"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BB49752" w14:textId="77777777" w:rsidR="00912E08" w:rsidRPr="00E57CA6" w:rsidRDefault="00912E08" w:rsidP="00907682">
      <w:pPr>
        <w:pStyle w:val="Paragraphedeliste"/>
        <w:numPr>
          <w:ilvl w:val="0"/>
          <w:numId w:val="12"/>
        </w:numPr>
        <w:spacing w:after="0" w:line="240" w:lineRule="auto"/>
        <w:ind w:left="1418"/>
        <w:jc w:val="both"/>
        <w:rPr>
          <w:rFonts w:ascii="Arial" w:eastAsia="Times New Roman" w:hAnsi="Arial" w:cs="Arial"/>
          <w:b/>
          <w:i/>
          <w:sz w:val="20"/>
          <w:szCs w:val="20"/>
        </w:rPr>
      </w:pPr>
      <w:r w:rsidRPr="00E57CA6">
        <w:rPr>
          <w:rFonts w:ascii="Arial" w:eastAsia="Times New Roman" w:hAnsi="Arial" w:cs="Arial"/>
          <w:b/>
          <w:i/>
          <w:sz w:val="20"/>
          <w:szCs w:val="20"/>
        </w:rPr>
        <w:t>Valorisation des déchets verts</w:t>
      </w:r>
    </w:p>
    <w:p w14:paraId="5A1E0E23"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E113D8A"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Broyage et réutilisation sur site.</w:t>
      </w:r>
    </w:p>
    <w:p w14:paraId="0672B565"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9A5AA7F"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Compostage.</w:t>
      </w:r>
    </w:p>
    <w:p w14:paraId="638ABCED"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C7EB46D"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Évacuation vers filière agréée si nécessaire.</w:t>
      </w:r>
    </w:p>
    <w:p w14:paraId="03DC9BC2"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1501301" w14:textId="77777777" w:rsidR="00912E08" w:rsidRPr="00E57CA6" w:rsidRDefault="00912E08"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E57CA6">
        <w:rPr>
          <w:rFonts w:ascii="Arial" w:hAnsi="Arial" w:cs="Arial"/>
          <w:b/>
          <w:bCs/>
          <w:color w:val="000000"/>
          <w:sz w:val="20"/>
          <w:szCs w:val="20"/>
        </w:rPr>
        <w:t>Suivi et reporting</w:t>
      </w:r>
    </w:p>
    <w:p w14:paraId="37F5E9AD"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012634B" w14:textId="77777777" w:rsidR="00912E08" w:rsidRPr="00912E08" w:rsidRDefault="00912E08" w:rsidP="00912E08">
      <w:p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Le titulaire fournira :</w:t>
      </w:r>
    </w:p>
    <w:p w14:paraId="0C781F19"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74DB674"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Un bilan annuel des consommations d’eau.</w:t>
      </w:r>
    </w:p>
    <w:p w14:paraId="7B5D7F11"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4CE0A3FD"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Un état du parc matériel (type d’énergie).</w:t>
      </w:r>
    </w:p>
    <w:p w14:paraId="610001A4"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84BDD86"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Un plan d’amélioration continue.</w:t>
      </w:r>
    </w:p>
    <w:p w14:paraId="717E3B90"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2BFF402" w14:textId="77777777" w:rsidR="00912E08" w:rsidRPr="00912E08" w:rsidRDefault="00912E08" w:rsidP="00912E08">
      <w:p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Un reporting des actions en faveur de la biodiversité.</w:t>
      </w:r>
    </w:p>
    <w:p w14:paraId="6900AB65"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9BC2425" w14:textId="77777777" w:rsidR="00912E08" w:rsidRPr="00E57CA6" w:rsidRDefault="00912E08" w:rsidP="00907682">
      <w:pPr>
        <w:keepNext/>
        <w:keepLines/>
        <w:widowControl w:val="0"/>
        <w:numPr>
          <w:ilvl w:val="0"/>
          <w:numId w:val="3"/>
        </w:numPr>
        <w:tabs>
          <w:tab w:val="left" w:pos="392"/>
          <w:tab w:val="left" w:pos="828"/>
        </w:tabs>
        <w:autoSpaceDE w:val="0"/>
        <w:autoSpaceDN w:val="0"/>
        <w:adjustRightInd w:val="0"/>
        <w:spacing w:after="0" w:line="240" w:lineRule="auto"/>
        <w:jc w:val="both"/>
        <w:rPr>
          <w:rFonts w:ascii="Arial" w:hAnsi="Arial" w:cs="Arial"/>
          <w:b/>
          <w:bCs/>
          <w:color w:val="000000"/>
          <w:sz w:val="20"/>
          <w:szCs w:val="20"/>
        </w:rPr>
      </w:pPr>
      <w:r w:rsidRPr="00E57CA6">
        <w:rPr>
          <w:rFonts w:ascii="Arial" w:hAnsi="Arial" w:cs="Arial"/>
          <w:b/>
          <w:bCs/>
          <w:color w:val="000000"/>
          <w:sz w:val="20"/>
          <w:szCs w:val="20"/>
        </w:rPr>
        <w:t>Engagement du titulaire</w:t>
      </w:r>
    </w:p>
    <w:p w14:paraId="21C39335"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6F32414" w14:textId="77777777" w:rsidR="00912E08" w:rsidRPr="00912E08" w:rsidRDefault="00912E08" w:rsidP="00912E08">
      <w:p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Le titulaire désigne un référent environnemental chargé :</w:t>
      </w:r>
    </w:p>
    <w:p w14:paraId="18BC0C94"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13B402B"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Du respect de la présente charte.</w:t>
      </w:r>
    </w:p>
    <w:p w14:paraId="59196026"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D8A8A4B" w14:textId="77777777" w:rsidR="00912E08" w:rsidRP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De la formation des équipes.</w:t>
      </w:r>
    </w:p>
    <w:p w14:paraId="06E82130"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24DDBEC" w14:textId="77777777" w:rsidR="00912E08" w:rsidRDefault="00912E08" w:rsidP="00907682">
      <w:pPr>
        <w:pStyle w:val="Paragraphedeliste"/>
        <w:numPr>
          <w:ilvl w:val="0"/>
          <w:numId w:val="13"/>
        </w:numPr>
        <w:spacing w:after="0" w:line="240" w:lineRule="auto"/>
        <w:jc w:val="both"/>
        <w:rPr>
          <w:rFonts w:ascii="Arial" w:eastAsia="Times New Roman" w:hAnsi="Arial" w:cs="Arial"/>
          <w:sz w:val="20"/>
          <w:szCs w:val="20"/>
        </w:rPr>
      </w:pPr>
      <w:r w:rsidRPr="00912E08">
        <w:rPr>
          <w:rFonts w:ascii="Arial" w:eastAsia="Times New Roman" w:hAnsi="Arial" w:cs="Arial"/>
          <w:sz w:val="20"/>
          <w:szCs w:val="20"/>
        </w:rPr>
        <w:t>Du suivi des indicateurs environnementaux.</w:t>
      </w:r>
    </w:p>
    <w:p w14:paraId="4FFAAA06" w14:textId="77777777" w:rsidR="00912E08" w:rsidRPr="00FF11A9" w:rsidRDefault="00912E08"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E599859" w14:textId="77777777" w:rsidR="007B6B71" w:rsidRDefault="007B6B71" w:rsidP="00B20257">
      <w:pPr>
        <w:keepNext/>
        <w:keepLines/>
        <w:widowControl w:val="0"/>
        <w:numPr>
          <w:ilvl w:val="0"/>
          <w:numId w:val="2"/>
        </w:numPr>
        <w:tabs>
          <w:tab w:val="left" w:pos="465"/>
        </w:tabs>
        <w:autoSpaceDE w:val="0"/>
        <w:autoSpaceDN w:val="0"/>
        <w:adjustRightInd w:val="0"/>
        <w:spacing w:before="280" w:after="0" w:line="240" w:lineRule="auto"/>
        <w:jc w:val="both"/>
        <w:rPr>
          <w:rFonts w:ascii="Arial" w:hAnsi="Arial" w:cs="Arial"/>
          <w:sz w:val="24"/>
          <w:szCs w:val="24"/>
        </w:rPr>
      </w:pPr>
      <w:r>
        <w:rPr>
          <w:rFonts w:ascii="Arial" w:hAnsi="Arial" w:cs="Arial"/>
          <w:b/>
          <w:bCs/>
          <w:color w:val="4128B2"/>
          <w:sz w:val="28"/>
          <w:szCs w:val="28"/>
        </w:rPr>
        <w:t>GESTION DE LA FIN DU CONTRAT</w:t>
      </w:r>
    </w:p>
    <w:p w14:paraId="2E3664F3"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7CB9737"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8750A1F" w14:textId="77777777" w:rsidR="008D6E40" w:rsidRDefault="007B6B71" w:rsidP="007B6B71">
      <w:pPr>
        <w:pStyle w:val="Paragraphedeliste"/>
        <w:spacing w:after="0" w:line="240" w:lineRule="auto"/>
        <w:ind w:left="0"/>
        <w:jc w:val="both"/>
        <w:rPr>
          <w:rFonts w:ascii="Arial" w:eastAsia="Times New Roman" w:hAnsi="Arial" w:cs="Arial"/>
          <w:sz w:val="20"/>
          <w:szCs w:val="20"/>
        </w:rPr>
      </w:pPr>
      <w:r>
        <w:rPr>
          <w:rFonts w:ascii="Arial" w:eastAsia="Times New Roman" w:hAnsi="Arial" w:cs="Arial"/>
          <w:sz w:val="20"/>
          <w:szCs w:val="20"/>
        </w:rPr>
        <w:t xml:space="preserve">Le </w:t>
      </w:r>
      <w:r w:rsidR="0001468F">
        <w:rPr>
          <w:rFonts w:ascii="Arial" w:eastAsia="Times New Roman" w:hAnsi="Arial" w:cs="Arial"/>
          <w:sz w:val="20"/>
          <w:szCs w:val="20"/>
        </w:rPr>
        <w:t>prestataire</w:t>
      </w:r>
      <w:r>
        <w:rPr>
          <w:rFonts w:ascii="Arial" w:eastAsia="Times New Roman" w:hAnsi="Arial" w:cs="Arial"/>
          <w:sz w:val="20"/>
          <w:szCs w:val="20"/>
        </w:rPr>
        <w:t xml:space="preserve"> s’engage à rendre les </w:t>
      </w:r>
      <w:r w:rsidR="009D7468">
        <w:rPr>
          <w:rFonts w:ascii="Arial" w:eastAsia="Times New Roman" w:hAnsi="Arial" w:cs="Arial"/>
          <w:sz w:val="20"/>
          <w:szCs w:val="20"/>
        </w:rPr>
        <w:t>espaces</w:t>
      </w:r>
      <w:r>
        <w:rPr>
          <w:rFonts w:ascii="Arial" w:eastAsia="Times New Roman" w:hAnsi="Arial" w:cs="Arial"/>
          <w:sz w:val="20"/>
          <w:szCs w:val="20"/>
        </w:rPr>
        <w:t xml:space="preserve"> extérieurs en bon état d’entretien en fin de marché. </w:t>
      </w:r>
    </w:p>
    <w:p w14:paraId="1D122BE5" w14:textId="77777777" w:rsidR="007B6B71" w:rsidRPr="00FF11A9" w:rsidRDefault="007B6B71"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5D2AA17E" w14:textId="77777777" w:rsidR="007B6B71" w:rsidRDefault="007B6B71" w:rsidP="007B6B71">
      <w:pPr>
        <w:pStyle w:val="Paragraphedeliste"/>
        <w:spacing w:after="0" w:line="240" w:lineRule="auto"/>
        <w:ind w:left="0"/>
        <w:jc w:val="both"/>
        <w:rPr>
          <w:rFonts w:ascii="Arial" w:eastAsia="Times New Roman" w:hAnsi="Arial" w:cs="Arial"/>
          <w:sz w:val="20"/>
          <w:szCs w:val="20"/>
        </w:rPr>
      </w:pPr>
      <w:r>
        <w:rPr>
          <w:rFonts w:ascii="Arial" w:eastAsia="Times New Roman" w:hAnsi="Arial" w:cs="Arial"/>
          <w:sz w:val="20"/>
          <w:szCs w:val="20"/>
        </w:rPr>
        <w:t xml:space="preserve">A la date d’expiration du contrat, pour quelque cause que ce soit, le </w:t>
      </w:r>
      <w:r w:rsidR="0001468F">
        <w:rPr>
          <w:rFonts w:ascii="Arial" w:eastAsia="Times New Roman" w:hAnsi="Arial" w:cs="Arial"/>
          <w:sz w:val="20"/>
          <w:szCs w:val="20"/>
        </w:rPr>
        <w:t>prestataire</w:t>
      </w:r>
      <w:r>
        <w:rPr>
          <w:rFonts w:ascii="Arial" w:eastAsia="Times New Roman" w:hAnsi="Arial" w:cs="Arial"/>
          <w:sz w:val="20"/>
          <w:szCs w:val="20"/>
        </w:rPr>
        <w:t xml:space="preserve"> doit avoir effectué l’entretien de fin de saison. </w:t>
      </w:r>
    </w:p>
    <w:p w14:paraId="47824C8B" w14:textId="77777777" w:rsidR="007B6B71" w:rsidRDefault="007B6B71" w:rsidP="007B6B71">
      <w:pPr>
        <w:pStyle w:val="Paragraphedeliste"/>
        <w:spacing w:before="240" w:after="0" w:line="240" w:lineRule="auto"/>
        <w:ind w:left="0"/>
        <w:contextualSpacing w:val="0"/>
        <w:jc w:val="both"/>
        <w:rPr>
          <w:rFonts w:ascii="Arial" w:eastAsia="Times New Roman" w:hAnsi="Arial" w:cs="Arial"/>
          <w:sz w:val="20"/>
          <w:szCs w:val="20"/>
        </w:rPr>
      </w:pPr>
      <w:r>
        <w:rPr>
          <w:rFonts w:ascii="Arial" w:eastAsia="Times New Roman" w:hAnsi="Arial" w:cs="Arial"/>
          <w:sz w:val="20"/>
          <w:szCs w:val="20"/>
        </w:rPr>
        <w:t xml:space="preserve">Pour garantir la continuité des prestations d’entretien, il accepte pendant le dernier mois de son contrat, la présence éventuelle de son </w:t>
      </w:r>
      <w:r w:rsidR="009D7468">
        <w:rPr>
          <w:rFonts w:ascii="Arial" w:eastAsia="Times New Roman" w:hAnsi="Arial" w:cs="Arial"/>
          <w:sz w:val="20"/>
          <w:szCs w:val="20"/>
        </w:rPr>
        <w:t>successeur</w:t>
      </w:r>
      <w:r>
        <w:rPr>
          <w:rFonts w:ascii="Arial" w:eastAsia="Times New Roman" w:hAnsi="Arial" w:cs="Arial"/>
          <w:sz w:val="20"/>
          <w:szCs w:val="20"/>
        </w:rPr>
        <w:t>, à ses côtés, sans rémunération supplémentaire.</w:t>
      </w:r>
    </w:p>
    <w:p w14:paraId="6CBF4E4E"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22BF010"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AA554AD"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3AE59E6"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32BBB05C"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65699129"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1DF2C6A3"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05BB0E8B"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429AE3A"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p>
    <w:p w14:paraId="7E0DEF10" w14:textId="77777777" w:rsidR="008D6E40" w:rsidRPr="00FF11A9" w:rsidRDefault="008D6E40" w:rsidP="00FF11A9">
      <w:pPr>
        <w:keepLines/>
        <w:widowControl w:val="0"/>
        <w:tabs>
          <w:tab w:val="left" w:pos="392"/>
        </w:tabs>
        <w:autoSpaceDE w:val="0"/>
        <w:autoSpaceDN w:val="0"/>
        <w:adjustRightInd w:val="0"/>
        <w:spacing w:after="0" w:line="240" w:lineRule="auto"/>
        <w:ind w:right="111"/>
        <w:jc w:val="both"/>
        <w:rPr>
          <w:rFonts w:ascii="Arial" w:hAnsi="Arial" w:cs="Arial"/>
          <w:bCs/>
          <w:color w:val="000000"/>
          <w:sz w:val="16"/>
          <w:szCs w:val="16"/>
        </w:rPr>
      </w:pPr>
      <w:bookmarkStart w:id="7" w:name="_GoBack"/>
      <w:bookmarkEnd w:id="7"/>
    </w:p>
    <w:sectPr w:rsidR="008D6E40" w:rsidRPr="00FF11A9" w:rsidSect="008D6E40">
      <w:footerReference w:type="default" r:id="rId11"/>
      <w:headerReference w:type="first" r:id="rId12"/>
      <w:footerReference w:type="first" r:id="rId13"/>
      <w:pgSz w:w="11900" w:h="16820"/>
      <w:pgMar w:top="1400" w:right="1300" w:bottom="993" w:left="1300" w:header="708" w:footer="708"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0BCB3" w14:textId="77777777" w:rsidR="00E4696B" w:rsidRDefault="00E4696B">
      <w:pPr>
        <w:spacing w:after="0" w:line="240" w:lineRule="auto"/>
      </w:pPr>
      <w:r>
        <w:separator/>
      </w:r>
    </w:p>
  </w:endnote>
  <w:endnote w:type="continuationSeparator" w:id="0">
    <w:p w14:paraId="6A1B40E2" w14:textId="77777777" w:rsidR="00E4696B" w:rsidRDefault="00E46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9" w:type="dxa"/>
      <w:tblLayout w:type="fixed"/>
      <w:tblCellMar>
        <w:left w:w="0" w:type="dxa"/>
        <w:right w:w="0" w:type="dxa"/>
      </w:tblCellMar>
      <w:tblLook w:val="0000" w:firstRow="0" w:lastRow="0" w:firstColumn="0" w:lastColumn="0" w:noHBand="0" w:noVBand="0"/>
    </w:tblPr>
    <w:tblGrid>
      <w:gridCol w:w="8330"/>
      <w:gridCol w:w="882"/>
    </w:tblGrid>
    <w:tr w:rsidR="008F3ED9" w14:paraId="4DEF7E26" w14:textId="77777777">
      <w:tc>
        <w:tcPr>
          <w:tcW w:w="8330" w:type="dxa"/>
          <w:tcBorders>
            <w:top w:val="single" w:sz="4" w:space="0" w:color="4128B2"/>
            <w:left w:val="nil"/>
            <w:bottom w:val="nil"/>
            <w:right w:val="nil"/>
          </w:tcBorders>
          <w:shd w:val="clear" w:color="auto" w:fill="FFFFFF"/>
          <w:vAlign w:val="center"/>
        </w:tcPr>
        <w:p w14:paraId="625BB5C7" w14:textId="77777777" w:rsidR="008F3ED9" w:rsidRDefault="008F3ED9">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Pr>
              <w:rFonts w:ascii="Arial" w:hAnsi="Arial" w:cs="Arial"/>
              <w:color w:val="5A5A5A"/>
              <w:sz w:val="16"/>
              <w:szCs w:val="16"/>
            </w:rPr>
            <w:t>Consultation n°2026AO002</w:t>
          </w:r>
          <w:r>
            <w:rPr>
              <w:rFonts w:ascii="Arial" w:hAnsi="Arial" w:cs="Arial"/>
              <w:color w:val="5A5A5A"/>
              <w:sz w:val="16"/>
              <w:szCs w:val="16"/>
            </w:rPr>
            <w:tab/>
            <w:t>CCTP – Entretien des espaces verts</w:t>
          </w:r>
        </w:p>
      </w:tc>
      <w:tc>
        <w:tcPr>
          <w:tcW w:w="882" w:type="dxa"/>
          <w:tcBorders>
            <w:top w:val="single" w:sz="4" w:space="0" w:color="BFBFBF"/>
            <w:left w:val="nil"/>
            <w:bottom w:val="nil"/>
            <w:right w:val="nil"/>
          </w:tcBorders>
          <w:shd w:val="clear" w:color="auto" w:fill="4128B2"/>
          <w:vAlign w:val="center"/>
        </w:tcPr>
        <w:p w14:paraId="73598FD3" w14:textId="1936D714" w:rsidR="008F3ED9" w:rsidRDefault="008F3ED9">
          <w:pPr>
            <w:widowControl w:val="0"/>
            <w:tabs>
              <w:tab w:val="center" w:pos="4644"/>
              <w:tab w:val="right" w:pos="9180"/>
            </w:tabs>
            <w:autoSpaceDE w:val="0"/>
            <w:autoSpaceDN w:val="0"/>
            <w:adjustRightInd w:val="0"/>
            <w:spacing w:after="0" w:line="240" w:lineRule="auto"/>
            <w:ind w:left="118" w:right="96"/>
            <w:jc w:val="center"/>
            <w:rPr>
              <w:rFonts w:ascii="Arial" w:hAnsi="Arial" w:cs="Arial"/>
              <w:sz w:val="24"/>
              <w:szCs w:val="24"/>
            </w:rPr>
          </w:pPr>
          <w:r>
            <w:rPr>
              <w:rFonts w:ascii="Arial" w:hAnsi="Arial" w:cs="Arial"/>
              <w:color w:val="FFFFFF"/>
              <w:sz w:val="16"/>
              <w:szCs w:val="16"/>
            </w:rPr>
            <w:t xml:space="preserve"> </w:t>
          </w:r>
          <w:r>
            <w:rPr>
              <w:rFonts w:ascii="Arial" w:hAnsi="Arial" w:cs="Arial"/>
              <w:color w:val="FFFFFF"/>
              <w:sz w:val="16"/>
              <w:szCs w:val="16"/>
            </w:rPr>
            <w:pgNum/>
          </w:r>
          <w:r>
            <w:rPr>
              <w:rFonts w:ascii="Arial" w:hAnsi="Arial" w:cs="Arial"/>
              <w:color w:val="FFFFFF"/>
              <w:sz w:val="16"/>
              <w:szCs w:val="16"/>
            </w:rPr>
            <w:t xml:space="preserve"> / </w:t>
          </w:r>
          <w:r>
            <w:rPr>
              <w:rFonts w:ascii="Arial" w:hAnsi="Arial" w:cs="Arial"/>
              <w:color w:val="FFFFFF"/>
              <w:sz w:val="16"/>
              <w:szCs w:val="16"/>
            </w:rPr>
            <w:fldChar w:fldCharType="begin"/>
          </w:r>
          <w:r>
            <w:rPr>
              <w:rFonts w:ascii="Arial" w:hAnsi="Arial" w:cs="Arial"/>
              <w:color w:val="FFFFFF"/>
              <w:sz w:val="16"/>
              <w:szCs w:val="16"/>
            </w:rPr>
            <w:instrText>NUMPAGES</w:instrText>
          </w:r>
          <w:r>
            <w:rPr>
              <w:rFonts w:ascii="Arial" w:hAnsi="Arial" w:cs="Arial"/>
              <w:color w:val="FFFFFF"/>
              <w:sz w:val="16"/>
              <w:szCs w:val="16"/>
            </w:rPr>
            <w:fldChar w:fldCharType="separate"/>
          </w:r>
          <w:r w:rsidR="00F93E03">
            <w:rPr>
              <w:rFonts w:ascii="Arial" w:hAnsi="Arial" w:cs="Arial"/>
              <w:noProof/>
              <w:color w:val="FFFFFF"/>
              <w:sz w:val="16"/>
              <w:szCs w:val="16"/>
            </w:rPr>
            <w:t>20</w:t>
          </w:r>
          <w:r>
            <w:rPr>
              <w:rFonts w:ascii="Arial" w:hAnsi="Arial" w:cs="Arial"/>
              <w:color w:val="FFFFFF"/>
              <w:sz w:val="16"/>
              <w:szCs w:val="16"/>
            </w:rPr>
            <w:fldChar w:fldCharType="end"/>
          </w:r>
        </w:p>
      </w:tc>
    </w:tr>
  </w:tbl>
  <w:p w14:paraId="77C7523D" w14:textId="77777777" w:rsidR="008F3ED9" w:rsidRDefault="008F3ED9">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AE824" w14:textId="77777777" w:rsidR="008F3ED9" w:rsidRDefault="008F3ED9">
    <w:pPr>
      <w:widowControl w:val="0"/>
      <w:autoSpaceDE w:val="0"/>
      <w:autoSpaceDN w:val="0"/>
      <w:adjustRightInd w:val="0"/>
      <w:spacing w:after="0" w:line="240" w:lineRule="auto"/>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72CAC" w14:textId="77777777" w:rsidR="00E4696B" w:rsidRDefault="00E4696B">
      <w:pPr>
        <w:spacing w:after="0" w:line="240" w:lineRule="auto"/>
      </w:pPr>
      <w:r>
        <w:separator/>
      </w:r>
    </w:p>
  </w:footnote>
  <w:footnote w:type="continuationSeparator" w:id="0">
    <w:p w14:paraId="62A0B5BB" w14:textId="77777777" w:rsidR="00E4696B" w:rsidRDefault="00E469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8C7B4" w14:textId="77777777" w:rsidR="008F3ED9" w:rsidRDefault="008F3ED9">
    <w:pPr>
      <w:widowControl w:val="0"/>
      <w:autoSpaceDE w:val="0"/>
      <w:autoSpaceDN w:val="0"/>
      <w:adjustRightInd w:val="0"/>
      <w:spacing w:after="0" w:line="240" w:lineRule="auto"/>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9AA3"/>
      </v:shape>
    </w:pict>
  </w:numPicBullet>
  <w:abstractNum w:abstractNumId="0" w15:restartNumberingAfterBreak="0">
    <w:nsid w:val="00E462E0"/>
    <w:multiLevelType w:val="multilevel"/>
    <w:tmpl w:val="00000015"/>
    <w:lvl w:ilvl="0">
      <w:start w:val="1"/>
      <w:numFmt w:val="bullet"/>
      <w:lvlText w:val="■"/>
      <w:lvlJc w:val="left"/>
      <w:pPr>
        <w:tabs>
          <w:tab w:val="num" w:pos="392"/>
        </w:tabs>
        <w:ind w:left="828" w:hanging="360"/>
      </w:pPr>
      <w:rPr>
        <w:rFonts w:ascii="Century Gothic" w:hAnsi="Century Gothic" w:cs="Century Gothic"/>
        <w:b/>
        <w:bCs/>
        <w:color w:val="C038CE"/>
        <w:sz w:val="20"/>
        <w:szCs w:val="20"/>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1" w15:restartNumberingAfterBreak="0">
    <w:nsid w:val="021D46E9"/>
    <w:multiLevelType w:val="hybridMultilevel"/>
    <w:tmpl w:val="3EAA8440"/>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 w15:restartNumberingAfterBreak="0">
    <w:nsid w:val="06FE5E58"/>
    <w:multiLevelType w:val="hybridMultilevel"/>
    <w:tmpl w:val="21A4D26C"/>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3" w15:restartNumberingAfterBreak="0">
    <w:nsid w:val="0C6B13E2"/>
    <w:multiLevelType w:val="hybridMultilevel"/>
    <w:tmpl w:val="E8D498AA"/>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4" w15:restartNumberingAfterBreak="0">
    <w:nsid w:val="0D773D11"/>
    <w:multiLevelType w:val="hybridMultilevel"/>
    <w:tmpl w:val="E682954A"/>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5" w15:restartNumberingAfterBreak="0">
    <w:nsid w:val="17AF5208"/>
    <w:multiLevelType w:val="hybridMultilevel"/>
    <w:tmpl w:val="E40AD2DE"/>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6" w15:restartNumberingAfterBreak="0">
    <w:nsid w:val="17B248C0"/>
    <w:multiLevelType w:val="hybridMultilevel"/>
    <w:tmpl w:val="87ECE68A"/>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077687"/>
    <w:multiLevelType w:val="hybridMultilevel"/>
    <w:tmpl w:val="D632CDE8"/>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3C54B2"/>
    <w:multiLevelType w:val="hybridMultilevel"/>
    <w:tmpl w:val="F6D2577E"/>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9" w15:restartNumberingAfterBreak="0">
    <w:nsid w:val="1FE24B8F"/>
    <w:multiLevelType w:val="hybridMultilevel"/>
    <w:tmpl w:val="D642217A"/>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0" w15:restartNumberingAfterBreak="0">
    <w:nsid w:val="21D82525"/>
    <w:multiLevelType w:val="hybridMultilevel"/>
    <w:tmpl w:val="4844B07A"/>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F36BCF"/>
    <w:multiLevelType w:val="hybridMultilevel"/>
    <w:tmpl w:val="41C0DB9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B14537"/>
    <w:multiLevelType w:val="hybridMultilevel"/>
    <w:tmpl w:val="02CE024A"/>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210CA3"/>
    <w:multiLevelType w:val="hybridMultilevel"/>
    <w:tmpl w:val="05B8CE70"/>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4" w15:restartNumberingAfterBreak="0">
    <w:nsid w:val="2DAF42A4"/>
    <w:multiLevelType w:val="hybridMultilevel"/>
    <w:tmpl w:val="A3B4DBBC"/>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5" w15:restartNumberingAfterBreak="0">
    <w:nsid w:val="2FA46740"/>
    <w:multiLevelType w:val="hybridMultilevel"/>
    <w:tmpl w:val="BE684208"/>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6" w15:restartNumberingAfterBreak="0">
    <w:nsid w:val="35535D4E"/>
    <w:multiLevelType w:val="hybridMultilevel"/>
    <w:tmpl w:val="AB78A95E"/>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7" w15:restartNumberingAfterBreak="0">
    <w:nsid w:val="35CD3F9F"/>
    <w:multiLevelType w:val="hybridMultilevel"/>
    <w:tmpl w:val="D2769100"/>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8" w15:restartNumberingAfterBreak="0">
    <w:nsid w:val="36C86656"/>
    <w:multiLevelType w:val="hybridMultilevel"/>
    <w:tmpl w:val="92462A1E"/>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9" w15:restartNumberingAfterBreak="0">
    <w:nsid w:val="3DF231AF"/>
    <w:multiLevelType w:val="hybridMultilevel"/>
    <w:tmpl w:val="75F46B96"/>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CE7EC6"/>
    <w:multiLevelType w:val="hybridMultilevel"/>
    <w:tmpl w:val="725A71C0"/>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1" w15:restartNumberingAfterBreak="0">
    <w:nsid w:val="46213287"/>
    <w:multiLevelType w:val="hybridMultilevel"/>
    <w:tmpl w:val="479CADEC"/>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547168"/>
    <w:multiLevelType w:val="hybridMultilevel"/>
    <w:tmpl w:val="D4DEFA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49337C"/>
    <w:multiLevelType w:val="hybridMultilevel"/>
    <w:tmpl w:val="D314478E"/>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4" w15:restartNumberingAfterBreak="0">
    <w:nsid w:val="4B303F7C"/>
    <w:multiLevelType w:val="hybridMultilevel"/>
    <w:tmpl w:val="6388B594"/>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5" w15:restartNumberingAfterBreak="0">
    <w:nsid w:val="4E5D0EBE"/>
    <w:multiLevelType w:val="hybridMultilevel"/>
    <w:tmpl w:val="71AEA6FA"/>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6" w15:restartNumberingAfterBreak="0">
    <w:nsid w:val="522F2B54"/>
    <w:multiLevelType w:val="hybridMultilevel"/>
    <w:tmpl w:val="F6A24E5E"/>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A55B6B"/>
    <w:multiLevelType w:val="hybridMultilevel"/>
    <w:tmpl w:val="DD440E00"/>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8" w15:restartNumberingAfterBreak="0">
    <w:nsid w:val="55EF7CA5"/>
    <w:multiLevelType w:val="hybridMultilevel"/>
    <w:tmpl w:val="298E72E4"/>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29" w15:restartNumberingAfterBreak="0">
    <w:nsid w:val="5A4F6421"/>
    <w:multiLevelType w:val="hybridMultilevel"/>
    <w:tmpl w:val="170EFC74"/>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30" w15:restartNumberingAfterBreak="0">
    <w:nsid w:val="5C561A70"/>
    <w:multiLevelType w:val="hybridMultilevel"/>
    <w:tmpl w:val="EBAA781C"/>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31" w15:restartNumberingAfterBreak="0">
    <w:nsid w:val="5D0B4882"/>
    <w:multiLevelType w:val="hybridMultilevel"/>
    <w:tmpl w:val="181E9138"/>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E216E18"/>
    <w:multiLevelType w:val="hybridMultilevel"/>
    <w:tmpl w:val="B58C4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D82B84"/>
    <w:multiLevelType w:val="hybridMultilevel"/>
    <w:tmpl w:val="45C067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04C019D"/>
    <w:multiLevelType w:val="hybridMultilevel"/>
    <w:tmpl w:val="034E26F6"/>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35" w15:restartNumberingAfterBreak="0">
    <w:nsid w:val="63464DB7"/>
    <w:multiLevelType w:val="multilevel"/>
    <w:tmpl w:val="00000001"/>
    <w:lvl w:ilvl="0">
      <w:start w:val="1"/>
      <w:numFmt w:val="decimal"/>
      <w:lvlText w:val="%1."/>
      <w:lvlJc w:val="left"/>
      <w:pPr>
        <w:tabs>
          <w:tab w:val="num" w:pos="142"/>
        </w:tabs>
        <w:ind w:left="499" w:hanging="357"/>
      </w:pPr>
      <w:rPr>
        <w:rFonts w:ascii="Arial" w:hAnsi="Arial" w:cs="Arial"/>
        <w:b/>
        <w:bCs/>
        <w:color w:val="4128B2"/>
        <w:sz w:val="32"/>
        <w:szCs w:val="32"/>
      </w:rPr>
    </w:lvl>
    <w:lvl w:ilvl="1">
      <w:start w:val="1"/>
      <w:numFmt w:val="decimal"/>
      <w:lvlText w:val="%1.%2."/>
      <w:lvlJc w:val="left"/>
      <w:pPr>
        <w:tabs>
          <w:tab w:val="num" w:pos="108"/>
        </w:tabs>
        <w:ind w:left="822" w:hanging="357"/>
      </w:pPr>
      <w:rPr>
        <w:rFonts w:ascii="Arial" w:hAnsi="Arial" w:cs="Arial"/>
        <w:b/>
        <w:bCs/>
        <w:color w:val="4128B2"/>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36" w15:restartNumberingAfterBreak="0">
    <w:nsid w:val="67FE5771"/>
    <w:multiLevelType w:val="hybridMultilevel"/>
    <w:tmpl w:val="7EF28006"/>
    <w:lvl w:ilvl="0" w:tplc="B68E1EFC">
      <w:start w:val="1"/>
      <w:numFmt w:val="bullet"/>
      <w:lvlText w:val=""/>
      <w:lvlJc w:val="left"/>
      <w:pPr>
        <w:ind w:left="837" w:hanging="360"/>
      </w:pPr>
      <w:rPr>
        <w:rFonts w:ascii="Wingdings" w:hAnsi="Wingdings"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37" w15:restartNumberingAfterBreak="0">
    <w:nsid w:val="6C666123"/>
    <w:multiLevelType w:val="multilevel"/>
    <w:tmpl w:val="00000001"/>
    <w:lvl w:ilvl="0">
      <w:start w:val="1"/>
      <w:numFmt w:val="decimal"/>
      <w:lvlText w:val="%1."/>
      <w:lvlJc w:val="left"/>
      <w:pPr>
        <w:tabs>
          <w:tab w:val="num" w:pos="142"/>
        </w:tabs>
        <w:ind w:left="499" w:hanging="357"/>
      </w:pPr>
      <w:rPr>
        <w:rFonts w:ascii="Arial" w:hAnsi="Arial" w:cs="Arial"/>
        <w:b/>
        <w:bCs/>
        <w:color w:val="4128B2"/>
        <w:sz w:val="32"/>
        <w:szCs w:val="32"/>
      </w:rPr>
    </w:lvl>
    <w:lvl w:ilvl="1">
      <w:start w:val="1"/>
      <w:numFmt w:val="decimal"/>
      <w:lvlText w:val="%1.%2."/>
      <w:lvlJc w:val="left"/>
      <w:pPr>
        <w:tabs>
          <w:tab w:val="num" w:pos="108"/>
        </w:tabs>
        <w:ind w:left="822" w:hanging="357"/>
      </w:pPr>
      <w:rPr>
        <w:rFonts w:ascii="Arial" w:hAnsi="Arial" w:cs="Arial"/>
        <w:b/>
        <w:bCs/>
        <w:color w:val="4128B2"/>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38" w15:restartNumberingAfterBreak="0">
    <w:nsid w:val="6FC115D1"/>
    <w:multiLevelType w:val="multilevel"/>
    <w:tmpl w:val="70947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6E6F98"/>
    <w:multiLevelType w:val="hybridMultilevel"/>
    <w:tmpl w:val="CD861470"/>
    <w:lvl w:ilvl="0" w:tplc="040C0007">
      <w:start w:val="1"/>
      <w:numFmt w:val="bullet"/>
      <w:lvlText w:val=""/>
      <w:lvlPicBulletId w:val="0"/>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40" w15:restartNumberingAfterBreak="0">
    <w:nsid w:val="73043BE9"/>
    <w:multiLevelType w:val="hybridMultilevel"/>
    <w:tmpl w:val="E1CE4506"/>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FE2414"/>
    <w:multiLevelType w:val="hybridMultilevel"/>
    <w:tmpl w:val="85F22778"/>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8944FA"/>
    <w:multiLevelType w:val="hybridMultilevel"/>
    <w:tmpl w:val="C1D825D4"/>
    <w:lvl w:ilvl="0" w:tplc="B68E1E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0"/>
  </w:num>
  <w:num w:numId="4">
    <w:abstractNumId w:val="22"/>
  </w:num>
  <w:num w:numId="5">
    <w:abstractNumId w:val="23"/>
  </w:num>
  <w:num w:numId="6">
    <w:abstractNumId w:val="33"/>
  </w:num>
  <w:num w:numId="7">
    <w:abstractNumId w:val="24"/>
  </w:num>
  <w:num w:numId="8">
    <w:abstractNumId w:val="9"/>
  </w:num>
  <w:num w:numId="9">
    <w:abstractNumId w:val="38"/>
  </w:num>
  <w:num w:numId="10">
    <w:abstractNumId w:val="15"/>
  </w:num>
  <w:num w:numId="11">
    <w:abstractNumId w:val="17"/>
  </w:num>
  <w:num w:numId="12">
    <w:abstractNumId w:val="11"/>
  </w:num>
  <w:num w:numId="13">
    <w:abstractNumId w:val="6"/>
  </w:num>
  <w:num w:numId="14">
    <w:abstractNumId w:val="14"/>
  </w:num>
  <w:num w:numId="15">
    <w:abstractNumId w:val="8"/>
  </w:num>
  <w:num w:numId="16">
    <w:abstractNumId w:val="16"/>
  </w:num>
  <w:num w:numId="17">
    <w:abstractNumId w:val="25"/>
  </w:num>
  <w:num w:numId="18">
    <w:abstractNumId w:val="1"/>
  </w:num>
  <w:num w:numId="19">
    <w:abstractNumId w:val="40"/>
  </w:num>
  <w:num w:numId="20">
    <w:abstractNumId w:val="32"/>
  </w:num>
  <w:num w:numId="21">
    <w:abstractNumId w:val="39"/>
  </w:num>
  <w:num w:numId="22">
    <w:abstractNumId w:val="29"/>
  </w:num>
  <w:num w:numId="23">
    <w:abstractNumId w:val="35"/>
  </w:num>
  <w:num w:numId="24">
    <w:abstractNumId w:val="36"/>
  </w:num>
  <w:num w:numId="25">
    <w:abstractNumId w:val="18"/>
  </w:num>
  <w:num w:numId="26">
    <w:abstractNumId w:val="20"/>
  </w:num>
  <w:num w:numId="27">
    <w:abstractNumId w:val="3"/>
  </w:num>
  <w:num w:numId="28">
    <w:abstractNumId w:val="30"/>
  </w:num>
  <w:num w:numId="29">
    <w:abstractNumId w:val="28"/>
  </w:num>
  <w:num w:numId="30">
    <w:abstractNumId w:val="13"/>
  </w:num>
  <w:num w:numId="31">
    <w:abstractNumId w:val="5"/>
  </w:num>
  <w:num w:numId="32">
    <w:abstractNumId w:val="27"/>
  </w:num>
  <w:num w:numId="33">
    <w:abstractNumId w:val="4"/>
  </w:num>
  <w:num w:numId="34">
    <w:abstractNumId w:val="34"/>
  </w:num>
  <w:num w:numId="35">
    <w:abstractNumId w:val="2"/>
  </w:num>
  <w:num w:numId="36">
    <w:abstractNumId w:val="19"/>
  </w:num>
  <w:num w:numId="37">
    <w:abstractNumId w:val="31"/>
  </w:num>
  <w:num w:numId="38">
    <w:abstractNumId w:val="7"/>
  </w:num>
  <w:num w:numId="39">
    <w:abstractNumId w:val="10"/>
  </w:num>
  <w:num w:numId="40">
    <w:abstractNumId w:val="21"/>
  </w:num>
  <w:num w:numId="41">
    <w:abstractNumId w:val="12"/>
  </w:num>
  <w:num w:numId="42">
    <w:abstractNumId w:val="26"/>
  </w:num>
  <w:num w:numId="43">
    <w:abstractNumId w:val="41"/>
  </w:num>
  <w:num w:numId="44">
    <w:abstractNumId w:val="4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ED4"/>
    <w:rsid w:val="000014F2"/>
    <w:rsid w:val="000028ED"/>
    <w:rsid w:val="00007A0D"/>
    <w:rsid w:val="0001040F"/>
    <w:rsid w:val="0001468F"/>
    <w:rsid w:val="00015AAB"/>
    <w:rsid w:val="000440B7"/>
    <w:rsid w:val="00055F61"/>
    <w:rsid w:val="00062B5B"/>
    <w:rsid w:val="00062DB4"/>
    <w:rsid w:val="00065C24"/>
    <w:rsid w:val="00080CA1"/>
    <w:rsid w:val="00092840"/>
    <w:rsid w:val="00097D92"/>
    <w:rsid w:val="000A6153"/>
    <w:rsid w:val="000E6F53"/>
    <w:rsid w:val="00101E46"/>
    <w:rsid w:val="0015671C"/>
    <w:rsid w:val="0017530D"/>
    <w:rsid w:val="00183456"/>
    <w:rsid w:val="001A69C6"/>
    <w:rsid w:val="001F7541"/>
    <w:rsid w:val="002015C8"/>
    <w:rsid w:val="002A08FB"/>
    <w:rsid w:val="0033422B"/>
    <w:rsid w:val="00337CE0"/>
    <w:rsid w:val="0034688F"/>
    <w:rsid w:val="003567E4"/>
    <w:rsid w:val="00380929"/>
    <w:rsid w:val="00385A2A"/>
    <w:rsid w:val="00396BAF"/>
    <w:rsid w:val="003B371D"/>
    <w:rsid w:val="003C58BA"/>
    <w:rsid w:val="003D0D96"/>
    <w:rsid w:val="003D7F76"/>
    <w:rsid w:val="003F1CBA"/>
    <w:rsid w:val="003F70F6"/>
    <w:rsid w:val="0042524F"/>
    <w:rsid w:val="004371EE"/>
    <w:rsid w:val="00455D87"/>
    <w:rsid w:val="004A49B8"/>
    <w:rsid w:val="00500AC5"/>
    <w:rsid w:val="00515D44"/>
    <w:rsid w:val="0053396C"/>
    <w:rsid w:val="005B0054"/>
    <w:rsid w:val="005B4B3E"/>
    <w:rsid w:val="005C5A60"/>
    <w:rsid w:val="005D3446"/>
    <w:rsid w:val="005D45E1"/>
    <w:rsid w:val="00610B38"/>
    <w:rsid w:val="0061202E"/>
    <w:rsid w:val="00641DF2"/>
    <w:rsid w:val="00646B01"/>
    <w:rsid w:val="00672EC6"/>
    <w:rsid w:val="0068339C"/>
    <w:rsid w:val="006849A1"/>
    <w:rsid w:val="006943B6"/>
    <w:rsid w:val="006B6B7E"/>
    <w:rsid w:val="006D1F93"/>
    <w:rsid w:val="00711A70"/>
    <w:rsid w:val="0071283C"/>
    <w:rsid w:val="007153EB"/>
    <w:rsid w:val="00717A6C"/>
    <w:rsid w:val="0076628D"/>
    <w:rsid w:val="0079364A"/>
    <w:rsid w:val="007B6A63"/>
    <w:rsid w:val="007B6B71"/>
    <w:rsid w:val="007B7ED8"/>
    <w:rsid w:val="007C30A1"/>
    <w:rsid w:val="007C7687"/>
    <w:rsid w:val="00803D66"/>
    <w:rsid w:val="0081424B"/>
    <w:rsid w:val="0081446A"/>
    <w:rsid w:val="00817CB2"/>
    <w:rsid w:val="0088210C"/>
    <w:rsid w:val="0089233B"/>
    <w:rsid w:val="008C3C6E"/>
    <w:rsid w:val="008D627C"/>
    <w:rsid w:val="008D6E40"/>
    <w:rsid w:val="008E266C"/>
    <w:rsid w:val="008F3ED4"/>
    <w:rsid w:val="008F3ED9"/>
    <w:rsid w:val="00907682"/>
    <w:rsid w:val="00912E08"/>
    <w:rsid w:val="00920583"/>
    <w:rsid w:val="009209C3"/>
    <w:rsid w:val="0093600D"/>
    <w:rsid w:val="00936E22"/>
    <w:rsid w:val="00967041"/>
    <w:rsid w:val="009D7468"/>
    <w:rsid w:val="009F3656"/>
    <w:rsid w:val="00A02E95"/>
    <w:rsid w:val="00A139EA"/>
    <w:rsid w:val="00A5175E"/>
    <w:rsid w:val="00A533F2"/>
    <w:rsid w:val="00A931C8"/>
    <w:rsid w:val="00AC33AA"/>
    <w:rsid w:val="00AC48AC"/>
    <w:rsid w:val="00AC57CF"/>
    <w:rsid w:val="00AD1A99"/>
    <w:rsid w:val="00AD6B9A"/>
    <w:rsid w:val="00AE1986"/>
    <w:rsid w:val="00AE5E95"/>
    <w:rsid w:val="00AF2CCF"/>
    <w:rsid w:val="00B20257"/>
    <w:rsid w:val="00B33654"/>
    <w:rsid w:val="00B54631"/>
    <w:rsid w:val="00B64C83"/>
    <w:rsid w:val="00B72961"/>
    <w:rsid w:val="00B73E1E"/>
    <w:rsid w:val="00B73E9E"/>
    <w:rsid w:val="00BA607D"/>
    <w:rsid w:val="00BB380C"/>
    <w:rsid w:val="00C0065A"/>
    <w:rsid w:val="00C063F8"/>
    <w:rsid w:val="00C153C0"/>
    <w:rsid w:val="00C325E0"/>
    <w:rsid w:val="00C4137A"/>
    <w:rsid w:val="00C47A3D"/>
    <w:rsid w:val="00C6521D"/>
    <w:rsid w:val="00C7345F"/>
    <w:rsid w:val="00C85F3C"/>
    <w:rsid w:val="00CA4E70"/>
    <w:rsid w:val="00CB5F5E"/>
    <w:rsid w:val="00CE027D"/>
    <w:rsid w:val="00CF13ED"/>
    <w:rsid w:val="00CF5939"/>
    <w:rsid w:val="00D140D2"/>
    <w:rsid w:val="00D25F27"/>
    <w:rsid w:val="00D76C2B"/>
    <w:rsid w:val="00DA65AD"/>
    <w:rsid w:val="00DE1794"/>
    <w:rsid w:val="00DE68D7"/>
    <w:rsid w:val="00E16062"/>
    <w:rsid w:val="00E4696B"/>
    <w:rsid w:val="00E57CA6"/>
    <w:rsid w:val="00E761CE"/>
    <w:rsid w:val="00E94C61"/>
    <w:rsid w:val="00EA2E41"/>
    <w:rsid w:val="00EB1572"/>
    <w:rsid w:val="00EB2E0C"/>
    <w:rsid w:val="00EF6D28"/>
    <w:rsid w:val="00EF79B3"/>
    <w:rsid w:val="00F02E7B"/>
    <w:rsid w:val="00F43911"/>
    <w:rsid w:val="00F93E03"/>
    <w:rsid w:val="00FA7234"/>
    <w:rsid w:val="00FF11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5B603E4"/>
  <w14:defaultImageDpi w14:val="0"/>
  <w15:docId w15:val="{A30751A9-5FEB-4BF0-A5B5-11F7FD19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364A"/>
  </w:style>
  <w:style w:type="paragraph" w:styleId="Titre1">
    <w:name w:val="heading 1"/>
    <w:basedOn w:val="Normal"/>
    <w:next w:val="Normal"/>
    <w:link w:val="Titre1Car"/>
    <w:uiPriority w:val="9"/>
    <w:qFormat/>
    <w:rsid w:val="00C47A3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139EA"/>
    <w:pPr>
      <w:ind w:left="720"/>
      <w:contextualSpacing/>
    </w:pPr>
  </w:style>
  <w:style w:type="paragraph" w:styleId="NormalWeb">
    <w:name w:val="Normal (Web)"/>
    <w:basedOn w:val="Normal"/>
    <w:uiPriority w:val="99"/>
    <w:semiHidden/>
    <w:unhideWhenUsed/>
    <w:rsid w:val="00E160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063F8"/>
    <w:pPr>
      <w:autoSpaceDE w:val="0"/>
      <w:autoSpaceDN w:val="0"/>
      <w:adjustRightInd w:val="0"/>
      <w:spacing w:after="0" w:line="240" w:lineRule="auto"/>
    </w:pPr>
    <w:rPr>
      <w:rFonts w:ascii="Tahoma" w:hAnsi="Tahoma" w:cs="Tahoma"/>
      <w:color w:val="000000"/>
      <w:sz w:val="24"/>
      <w:szCs w:val="24"/>
    </w:rPr>
  </w:style>
  <w:style w:type="paragraph" w:styleId="En-tte">
    <w:name w:val="header"/>
    <w:basedOn w:val="Normal"/>
    <w:link w:val="En-tteCar"/>
    <w:uiPriority w:val="99"/>
    <w:unhideWhenUsed/>
    <w:rsid w:val="00D76C2B"/>
    <w:pPr>
      <w:tabs>
        <w:tab w:val="center" w:pos="4536"/>
        <w:tab w:val="right" w:pos="9072"/>
      </w:tabs>
      <w:spacing w:after="0" w:line="240" w:lineRule="auto"/>
    </w:pPr>
  </w:style>
  <w:style w:type="character" w:customStyle="1" w:styleId="En-tteCar">
    <w:name w:val="En-tête Car"/>
    <w:basedOn w:val="Policepardfaut"/>
    <w:link w:val="En-tte"/>
    <w:uiPriority w:val="99"/>
    <w:rsid w:val="00D76C2B"/>
  </w:style>
  <w:style w:type="paragraph" w:styleId="Pieddepage">
    <w:name w:val="footer"/>
    <w:basedOn w:val="Normal"/>
    <w:link w:val="PieddepageCar"/>
    <w:uiPriority w:val="99"/>
    <w:unhideWhenUsed/>
    <w:rsid w:val="00D76C2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76C2B"/>
  </w:style>
  <w:style w:type="character" w:customStyle="1" w:styleId="Titre1Car">
    <w:name w:val="Titre 1 Car"/>
    <w:basedOn w:val="Policepardfaut"/>
    <w:link w:val="Titre1"/>
    <w:uiPriority w:val="9"/>
    <w:rsid w:val="00C47A3D"/>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rsid w:val="00C47A3D"/>
    <w:pPr>
      <w:outlineLvl w:val="9"/>
    </w:pPr>
  </w:style>
  <w:style w:type="paragraph" w:styleId="Textedebulles">
    <w:name w:val="Balloon Text"/>
    <w:basedOn w:val="Normal"/>
    <w:link w:val="TextedebullesCar"/>
    <w:uiPriority w:val="99"/>
    <w:semiHidden/>
    <w:unhideWhenUsed/>
    <w:rsid w:val="007C768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C7687"/>
    <w:rPr>
      <w:rFonts w:ascii="Segoe UI" w:hAnsi="Segoe UI" w:cs="Segoe UI"/>
      <w:sz w:val="18"/>
      <w:szCs w:val="18"/>
    </w:rPr>
  </w:style>
  <w:style w:type="table" w:styleId="TableauListe6Couleur-Accentuation6">
    <w:name w:val="List Table 6 Colorful Accent 6"/>
    <w:basedOn w:val="TableauNormal"/>
    <w:uiPriority w:val="51"/>
    <w:rsid w:val="00AC33AA"/>
    <w:pPr>
      <w:spacing w:after="0" w:line="240" w:lineRule="auto"/>
    </w:pPr>
    <w:rPr>
      <w:rFonts w:ascii="Arial" w:eastAsiaTheme="minorHAnsi" w:hAnsi="Arial"/>
      <w:color w:val="538135" w:themeColor="accent6" w:themeShade="BF"/>
      <w:lang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Marquedecommentaire">
    <w:name w:val="annotation reference"/>
    <w:basedOn w:val="Policepardfaut"/>
    <w:uiPriority w:val="99"/>
    <w:semiHidden/>
    <w:unhideWhenUsed/>
    <w:rsid w:val="008F3ED9"/>
    <w:rPr>
      <w:sz w:val="16"/>
      <w:szCs w:val="16"/>
    </w:rPr>
  </w:style>
  <w:style w:type="paragraph" w:styleId="Commentaire">
    <w:name w:val="annotation text"/>
    <w:basedOn w:val="Normal"/>
    <w:link w:val="CommentaireCar"/>
    <w:uiPriority w:val="99"/>
    <w:semiHidden/>
    <w:unhideWhenUsed/>
    <w:rsid w:val="008F3ED9"/>
    <w:pPr>
      <w:spacing w:line="240" w:lineRule="auto"/>
    </w:pPr>
    <w:rPr>
      <w:sz w:val="20"/>
      <w:szCs w:val="20"/>
    </w:rPr>
  </w:style>
  <w:style w:type="character" w:customStyle="1" w:styleId="CommentaireCar">
    <w:name w:val="Commentaire Car"/>
    <w:basedOn w:val="Policepardfaut"/>
    <w:link w:val="Commentaire"/>
    <w:uiPriority w:val="99"/>
    <w:semiHidden/>
    <w:rsid w:val="008F3ED9"/>
    <w:rPr>
      <w:sz w:val="20"/>
      <w:szCs w:val="20"/>
    </w:rPr>
  </w:style>
  <w:style w:type="paragraph" w:styleId="Objetducommentaire">
    <w:name w:val="annotation subject"/>
    <w:basedOn w:val="Commentaire"/>
    <w:next w:val="Commentaire"/>
    <w:link w:val="ObjetducommentaireCar"/>
    <w:uiPriority w:val="99"/>
    <w:semiHidden/>
    <w:unhideWhenUsed/>
    <w:rsid w:val="008F3ED9"/>
    <w:rPr>
      <w:b/>
      <w:bCs/>
    </w:rPr>
  </w:style>
  <w:style w:type="character" w:customStyle="1" w:styleId="ObjetducommentaireCar">
    <w:name w:val="Objet du commentaire Car"/>
    <w:basedOn w:val="CommentaireCar"/>
    <w:link w:val="Objetducommentaire"/>
    <w:uiPriority w:val="99"/>
    <w:semiHidden/>
    <w:rsid w:val="008F3E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59600">
      <w:bodyDiv w:val="1"/>
      <w:marLeft w:val="0"/>
      <w:marRight w:val="0"/>
      <w:marTop w:val="0"/>
      <w:marBottom w:val="0"/>
      <w:divBdr>
        <w:top w:val="none" w:sz="0" w:space="0" w:color="auto"/>
        <w:left w:val="none" w:sz="0" w:space="0" w:color="auto"/>
        <w:bottom w:val="none" w:sz="0" w:space="0" w:color="auto"/>
        <w:right w:val="none" w:sz="0" w:space="0" w:color="auto"/>
      </w:divBdr>
    </w:div>
    <w:div w:id="325134330">
      <w:bodyDiv w:val="1"/>
      <w:marLeft w:val="0"/>
      <w:marRight w:val="0"/>
      <w:marTop w:val="0"/>
      <w:marBottom w:val="0"/>
      <w:divBdr>
        <w:top w:val="none" w:sz="0" w:space="0" w:color="auto"/>
        <w:left w:val="none" w:sz="0" w:space="0" w:color="auto"/>
        <w:bottom w:val="none" w:sz="0" w:space="0" w:color="auto"/>
        <w:right w:val="none" w:sz="0" w:space="0" w:color="auto"/>
      </w:divBdr>
    </w:div>
    <w:div w:id="368578798">
      <w:bodyDiv w:val="1"/>
      <w:marLeft w:val="0"/>
      <w:marRight w:val="0"/>
      <w:marTop w:val="0"/>
      <w:marBottom w:val="0"/>
      <w:divBdr>
        <w:top w:val="none" w:sz="0" w:space="0" w:color="auto"/>
        <w:left w:val="none" w:sz="0" w:space="0" w:color="auto"/>
        <w:bottom w:val="none" w:sz="0" w:space="0" w:color="auto"/>
        <w:right w:val="none" w:sz="0" w:space="0" w:color="auto"/>
      </w:divBdr>
    </w:div>
    <w:div w:id="453795955">
      <w:bodyDiv w:val="1"/>
      <w:marLeft w:val="0"/>
      <w:marRight w:val="0"/>
      <w:marTop w:val="0"/>
      <w:marBottom w:val="0"/>
      <w:divBdr>
        <w:top w:val="none" w:sz="0" w:space="0" w:color="auto"/>
        <w:left w:val="none" w:sz="0" w:space="0" w:color="auto"/>
        <w:bottom w:val="none" w:sz="0" w:space="0" w:color="auto"/>
        <w:right w:val="none" w:sz="0" w:space="0" w:color="auto"/>
      </w:divBdr>
    </w:div>
    <w:div w:id="653338880">
      <w:bodyDiv w:val="1"/>
      <w:marLeft w:val="0"/>
      <w:marRight w:val="0"/>
      <w:marTop w:val="0"/>
      <w:marBottom w:val="0"/>
      <w:divBdr>
        <w:top w:val="none" w:sz="0" w:space="0" w:color="auto"/>
        <w:left w:val="none" w:sz="0" w:space="0" w:color="auto"/>
        <w:bottom w:val="none" w:sz="0" w:space="0" w:color="auto"/>
        <w:right w:val="none" w:sz="0" w:space="0" w:color="auto"/>
      </w:divBdr>
    </w:div>
    <w:div w:id="694843792">
      <w:bodyDiv w:val="1"/>
      <w:marLeft w:val="0"/>
      <w:marRight w:val="0"/>
      <w:marTop w:val="0"/>
      <w:marBottom w:val="0"/>
      <w:divBdr>
        <w:top w:val="none" w:sz="0" w:space="0" w:color="auto"/>
        <w:left w:val="none" w:sz="0" w:space="0" w:color="auto"/>
        <w:bottom w:val="none" w:sz="0" w:space="0" w:color="auto"/>
        <w:right w:val="none" w:sz="0" w:space="0" w:color="auto"/>
      </w:divBdr>
      <w:divsChild>
        <w:div w:id="1356732479">
          <w:marLeft w:val="0"/>
          <w:marRight w:val="0"/>
          <w:marTop w:val="0"/>
          <w:marBottom w:val="0"/>
          <w:divBdr>
            <w:top w:val="none" w:sz="0" w:space="0" w:color="auto"/>
            <w:left w:val="none" w:sz="0" w:space="0" w:color="auto"/>
            <w:bottom w:val="none" w:sz="0" w:space="0" w:color="auto"/>
            <w:right w:val="none" w:sz="0" w:space="0" w:color="auto"/>
          </w:divBdr>
          <w:divsChild>
            <w:div w:id="20063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935785">
      <w:bodyDiv w:val="1"/>
      <w:marLeft w:val="0"/>
      <w:marRight w:val="0"/>
      <w:marTop w:val="0"/>
      <w:marBottom w:val="0"/>
      <w:divBdr>
        <w:top w:val="none" w:sz="0" w:space="0" w:color="auto"/>
        <w:left w:val="none" w:sz="0" w:space="0" w:color="auto"/>
        <w:bottom w:val="none" w:sz="0" w:space="0" w:color="auto"/>
        <w:right w:val="none" w:sz="0" w:space="0" w:color="auto"/>
      </w:divBdr>
      <w:divsChild>
        <w:div w:id="1133795632">
          <w:marLeft w:val="0"/>
          <w:marRight w:val="0"/>
          <w:marTop w:val="0"/>
          <w:marBottom w:val="0"/>
          <w:divBdr>
            <w:top w:val="none" w:sz="0" w:space="0" w:color="auto"/>
            <w:left w:val="none" w:sz="0" w:space="0" w:color="auto"/>
            <w:bottom w:val="none" w:sz="0" w:space="0" w:color="auto"/>
            <w:right w:val="none" w:sz="0" w:space="0" w:color="auto"/>
          </w:divBdr>
          <w:divsChild>
            <w:div w:id="87026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790082">
      <w:bodyDiv w:val="1"/>
      <w:marLeft w:val="0"/>
      <w:marRight w:val="0"/>
      <w:marTop w:val="0"/>
      <w:marBottom w:val="0"/>
      <w:divBdr>
        <w:top w:val="none" w:sz="0" w:space="0" w:color="auto"/>
        <w:left w:val="none" w:sz="0" w:space="0" w:color="auto"/>
        <w:bottom w:val="none" w:sz="0" w:space="0" w:color="auto"/>
        <w:right w:val="none" w:sz="0" w:space="0" w:color="auto"/>
      </w:divBdr>
      <w:divsChild>
        <w:div w:id="690956449">
          <w:marLeft w:val="0"/>
          <w:marRight w:val="0"/>
          <w:marTop w:val="0"/>
          <w:marBottom w:val="0"/>
          <w:divBdr>
            <w:top w:val="none" w:sz="0" w:space="0" w:color="auto"/>
            <w:left w:val="none" w:sz="0" w:space="0" w:color="auto"/>
            <w:bottom w:val="none" w:sz="0" w:space="0" w:color="auto"/>
            <w:right w:val="none" w:sz="0" w:space="0" w:color="auto"/>
          </w:divBdr>
          <w:divsChild>
            <w:div w:id="60326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058134">
      <w:bodyDiv w:val="1"/>
      <w:marLeft w:val="0"/>
      <w:marRight w:val="0"/>
      <w:marTop w:val="0"/>
      <w:marBottom w:val="0"/>
      <w:divBdr>
        <w:top w:val="none" w:sz="0" w:space="0" w:color="auto"/>
        <w:left w:val="none" w:sz="0" w:space="0" w:color="auto"/>
        <w:bottom w:val="none" w:sz="0" w:space="0" w:color="auto"/>
        <w:right w:val="none" w:sz="0" w:space="0" w:color="auto"/>
      </w:divBdr>
    </w:div>
    <w:div w:id="214106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764C5-83FA-498B-BCB1-404DA0A4D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5793</Words>
  <Characters>31789</Characters>
  <Application>Microsoft Office Word</Application>
  <DocSecurity>0</DocSecurity>
  <Lines>264</Lines>
  <Paragraphs>75</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37507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CHIROL SABRINA (CPAM SEINE-ET-MARNE)</dc:creator>
  <cp:keywords/>
  <dc:description>Generated by Oracle BI Publisher 10.1.3.4.2</dc:description>
  <cp:lastModifiedBy>CHIROL SABRINA (CPAM SEINE-ET-MARNE)</cp:lastModifiedBy>
  <cp:revision>3</cp:revision>
  <cp:lastPrinted>2026-02-18T14:13:00Z</cp:lastPrinted>
  <dcterms:created xsi:type="dcterms:W3CDTF">2026-03-09T13:13:00Z</dcterms:created>
  <dcterms:modified xsi:type="dcterms:W3CDTF">2026-03-09T13:17:00Z</dcterms:modified>
</cp:coreProperties>
</file>